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27" w:rsidRDefault="000A5E91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УТВЕРЖДЕНО</w:t>
      </w:r>
    </w:p>
    <w:p w:rsidR="00046227" w:rsidRDefault="000A5E91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Избирательной комиссии Орловской области                 </w:t>
      </w:r>
      <w:r w:rsidR="002424F3" w:rsidRPr="002424F3">
        <w:rPr>
          <w:rFonts w:ascii="Times New Roman" w:eastAsia="Times New Roman" w:hAnsi="Times New Roman" w:cs="Times New Roman"/>
          <w:sz w:val="28"/>
        </w:rPr>
        <w:t>от 26 января 2023 г. № 20/1</w:t>
      </w:r>
      <w:r w:rsidR="002424F3">
        <w:rPr>
          <w:rFonts w:ascii="Times New Roman" w:eastAsia="Times New Roman" w:hAnsi="Times New Roman" w:cs="Times New Roman"/>
          <w:sz w:val="28"/>
        </w:rPr>
        <w:t>30</w:t>
      </w:r>
      <w:r w:rsidR="002424F3" w:rsidRPr="002424F3">
        <w:rPr>
          <w:rFonts w:ascii="Times New Roman" w:eastAsia="Times New Roman" w:hAnsi="Times New Roman" w:cs="Times New Roman"/>
          <w:sz w:val="28"/>
        </w:rPr>
        <w:t>-7</w:t>
      </w:r>
    </w:p>
    <w:p w:rsidR="00046227" w:rsidRDefault="00046227">
      <w:pPr>
        <w:spacing w:after="0" w:line="240" w:lineRule="auto"/>
        <w:ind w:left="5102"/>
        <w:jc w:val="center"/>
        <w:rPr>
          <w:rFonts w:ascii="Calibri" w:eastAsia="Calibri" w:hAnsi="Calibri" w:cs="Calibri"/>
        </w:rPr>
      </w:pPr>
    </w:p>
    <w:p w:rsidR="00F74D5C" w:rsidRDefault="00F74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6227" w:rsidRDefault="000A5E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Молодежной избирательной комиссии Орловской области</w:t>
      </w:r>
    </w:p>
    <w:p w:rsidR="00F74D5C" w:rsidRDefault="00F74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Молодежная избирательная комиссия </w:t>
      </w:r>
      <w:r w:rsidR="00F74D5C">
        <w:rPr>
          <w:rFonts w:ascii="Times New Roman" w:eastAsia="Times New Roman" w:hAnsi="Times New Roman" w:cs="Times New Roman"/>
          <w:sz w:val="28"/>
        </w:rPr>
        <w:t xml:space="preserve">Орловской области (далее также – </w:t>
      </w:r>
      <w:r>
        <w:rPr>
          <w:rFonts w:ascii="Times New Roman" w:eastAsia="Times New Roman" w:hAnsi="Times New Roman" w:cs="Times New Roman"/>
          <w:sz w:val="28"/>
        </w:rPr>
        <w:t>Молодежная избирательная комиссия) является постоянно действующим совещательным и консультативным органом при Избирательной комиссии Орловской области, создаваемым с целью содействия Избирательной комиссии Орловской области в деятельности по</w:t>
      </w:r>
      <w:r w:rsidR="00F74D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повышению правовой культуры молодых избирателей, обучению организаторов выборов, организации выборов и референдумов на территории Орловской области, формированию осознанного интереса молодых и</w:t>
      </w:r>
      <w:r w:rsidR="00F74D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будущих избирателей </w:t>
      </w:r>
      <w:r w:rsidRPr="00710FB9"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выбор</w:t>
      </w:r>
      <w:r w:rsidR="00710FB9">
        <w:rPr>
          <w:rFonts w:ascii="Times New Roman" w:eastAsia="Times New Roman" w:hAnsi="Times New Roman" w:cs="Times New Roman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, референдум</w:t>
      </w:r>
      <w:r w:rsidR="00710FB9">
        <w:rPr>
          <w:rFonts w:ascii="Times New Roman" w:eastAsia="Times New Roman" w:hAnsi="Times New Roman" w:cs="Times New Roman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Молодежная избирательная комиссия осуществляет свою деятельность на общественных началах в соответствии с настоящим Положением и в рамках действующего законодательства Российской Федерации и Орловской области.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Состав и порядок формирования Молодежной избирательной комиссии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Молодежная избирательная комиссия формируется в составе</w:t>
      </w:r>
      <w:r w:rsidR="00F74D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="007314DC">
        <w:rPr>
          <w:rFonts w:ascii="Times New Roman" w:eastAsia="Times New Roman" w:hAnsi="Times New Roman" w:cs="Times New Roman"/>
          <w:sz w:val="28"/>
        </w:rPr>
        <w:t>2</w:t>
      </w:r>
      <w:r w:rsidR="00F74D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членов комиссии. Срок полномочий Молодежной избирательной комиссии составляет 2 года.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Членами Молодежной избирательной комиссии могут быть граждане Российской Федерации в возрасте от 14 до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35 </w:t>
      </w:r>
      <w:r w:rsidR="00B73EC2">
        <w:rPr>
          <w:rFonts w:ascii="Times New Roman" w:eastAsia="Times New Roman" w:hAnsi="Times New Roman" w:cs="Times New Roman"/>
          <w:sz w:val="28"/>
        </w:rPr>
        <w:t>лет включительно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D115D" w:rsidRDefault="004D115D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2375B0">
        <w:rPr>
          <w:rFonts w:ascii="Times New Roman" w:eastAsia="Times New Roman" w:hAnsi="Times New Roman" w:cs="Times New Roman"/>
          <w:sz w:val="28"/>
        </w:rPr>
        <w:t>2.</w:t>
      </w:r>
      <w:r w:rsidR="002375B0" w:rsidRPr="002375B0">
        <w:rPr>
          <w:rFonts w:ascii="Times New Roman" w:eastAsia="Times New Roman" w:hAnsi="Times New Roman" w:cs="Times New Roman"/>
          <w:sz w:val="28"/>
        </w:rPr>
        <w:t>3</w:t>
      </w:r>
      <w:r w:rsidRPr="002375B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Формирование Молодежной избирательной комиссии следующего состава начинается не позднее, чем за 60 дней</w:t>
      </w:r>
      <w:r w:rsidR="00084130">
        <w:rPr>
          <w:rFonts w:ascii="Times New Roman" w:eastAsia="Times New Roman" w:hAnsi="Times New Roman" w:cs="Times New Roman"/>
          <w:sz w:val="28"/>
        </w:rPr>
        <w:t xml:space="preserve"> до дня истечения срока полномочий Молодежной избирательной комиссии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355420">
        <w:rPr>
          <w:rFonts w:ascii="Times New Roman" w:eastAsia="Times New Roman" w:hAnsi="Times New Roman" w:cs="Times New Roman"/>
          <w:sz w:val="28"/>
        </w:rPr>
        <w:t xml:space="preserve">должно быть </w:t>
      </w:r>
      <w:r w:rsidR="00355420">
        <w:rPr>
          <w:rFonts w:ascii="Times New Roman" w:eastAsia="Times New Roman" w:hAnsi="Times New Roman" w:cs="Times New Roman"/>
          <w:sz w:val="28"/>
        </w:rPr>
        <w:lastRenderedPageBreak/>
        <w:t>завершено не</w:t>
      </w:r>
      <w:r>
        <w:rPr>
          <w:rFonts w:ascii="Times New Roman" w:eastAsia="Times New Roman" w:hAnsi="Times New Roman" w:cs="Times New Roman"/>
          <w:sz w:val="28"/>
        </w:rPr>
        <w:t xml:space="preserve"> позднее </w:t>
      </w:r>
      <w:r w:rsidR="00355420">
        <w:rPr>
          <w:rFonts w:ascii="Times New Roman" w:eastAsia="Times New Roman" w:hAnsi="Times New Roman" w:cs="Times New Roman"/>
          <w:sz w:val="28"/>
        </w:rPr>
        <w:t xml:space="preserve">дня </w:t>
      </w:r>
      <w:r>
        <w:rPr>
          <w:rFonts w:ascii="Times New Roman" w:eastAsia="Times New Roman" w:hAnsi="Times New Roman" w:cs="Times New Roman"/>
          <w:sz w:val="28"/>
        </w:rPr>
        <w:t>истечения срока полномочий Молодежной избирательной комиссии предыдущего состава.</w:t>
      </w:r>
    </w:p>
    <w:p w:rsidR="004D115D" w:rsidRDefault="004D115D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375B0" w:rsidRPr="002375B0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2375B0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Молодежной избирательной комиссии осуществляется Избирательной комиссией Орловской области по результатам конкурсного отбора среди кандидатур, предложенных субъектами выдвижения.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A62B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Правом выдвижения кандидатов в состав Молодежной избирательной комиссии обладают: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Избирательная комиссия Орловской области;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территориальные избирательные комиссии Орловской области;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региональные отделения политических партий, зарегистрированные на территории Орловской области;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представительные органы муниципальных образований Орловской области;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образовательные организации, осуществляющие свою деятельность на территории Орловской области;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региональные молодежные организации и молодежные общественные объединения, осуществляющие свою деятельность на</w:t>
      </w:r>
      <w:r w:rsidR="00F74D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территории Орловской области; 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203315">
        <w:rPr>
          <w:rFonts w:ascii="Times New Roman" w:eastAsia="Times New Roman" w:hAnsi="Times New Roman" w:cs="Times New Roman"/>
          <w:sz w:val="28"/>
          <w:shd w:val="clear" w:color="auto" w:fill="FFFFFF"/>
        </w:rPr>
        <w:t>иные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общественн</w:t>
      </w:r>
      <w:r w:rsidR="002033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ые организации, </w:t>
      </w:r>
      <w:r w:rsidR="00203315">
        <w:rPr>
          <w:rFonts w:ascii="Times New Roman" w:eastAsia="Times New Roman" w:hAnsi="Times New Roman" w:cs="Times New Roman"/>
          <w:sz w:val="28"/>
        </w:rPr>
        <w:t>осуществляющие свою деятельность на территории Орловской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предыдущий состав Молодежной избирательной комиссии.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A62B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 В Молодежную избирательную комиссию может быть назначено не более одного представителя от каждого субъекта выдвижения.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A62B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 Предложение по выдвижению кандидатуры в состав Молодежной избирательной комиссии оформляется решением соответствующего субъекта выдвижения.</w:t>
      </w:r>
    </w:p>
    <w:p w:rsidR="00046227" w:rsidRDefault="000A5E91">
      <w:pPr>
        <w:tabs>
          <w:tab w:val="left" w:pos="1276"/>
        </w:tabs>
        <w:spacing w:before="60" w:after="6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A62B6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 При выдвижении кандидатуры в состав Молодежной избирательной комиссии субъекты выд</w:t>
      </w:r>
      <w:r w:rsidR="005C7941">
        <w:rPr>
          <w:rFonts w:ascii="Times New Roman" w:eastAsia="Times New Roman" w:hAnsi="Times New Roman" w:cs="Times New Roman"/>
          <w:sz w:val="28"/>
        </w:rPr>
        <w:t>вижения, указанные в пункте 2.</w:t>
      </w:r>
      <w:r w:rsidR="000D3BEE">
        <w:rPr>
          <w:rFonts w:ascii="Times New Roman" w:eastAsia="Times New Roman" w:hAnsi="Times New Roman" w:cs="Times New Roman"/>
          <w:sz w:val="28"/>
        </w:rPr>
        <w:t>5</w:t>
      </w:r>
      <w:r w:rsidR="005C7941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настоящего Положения, предоставляют в Избирательную </w:t>
      </w:r>
      <w:r>
        <w:rPr>
          <w:rFonts w:ascii="Times New Roman" w:eastAsia="Times New Roman" w:hAnsi="Times New Roman" w:cs="Times New Roman"/>
          <w:sz w:val="28"/>
        </w:rPr>
        <w:lastRenderedPageBreak/>
        <w:t>комиссию Орловской области документы, определенные Перечнем документов, представляемых в Избирательную комиссию Орловской области</w:t>
      </w:r>
      <w:r w:rsidR="00BB704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кандидатурам </w:t>
      </w:r>
      <w:r w:rsidR="00BB7046">
        <w:rPr>
          <w:rFonts w:ascii="Times New Roman" w:eastAsia="Times New Roman" w:hAnsi="Times New Roman" w:cs="Times New Roman"/>
          <w:sz w:val="28"/>
        </w:rPr>
        <w:t>на назначение в состав</w:t>
      </w:r>
      <w:r>
        <w:rPr>
          <w:rFonts w:ascii="Times New Roman" w:eastAsia="Times New Roman" w:hAnsi="Times New Roman" w:cs="Times New Roman"/>
          <w:sz w:val="28"/>
        </w:rPr>
        <w:t xml:space="preserve"> Мо</w:t>
      </w:r>
      <w:r w:rsidR="00CC0DCF">
        <w:rPr>
          <w:rFonts w:ascii="Times New Roman" w:eastAsia="Times New Roman" w:hAnsi="Times New Roman" w:cs="Times New Roman"/>
          <w:sz w:val="28"/>
        </w:rPr>
        <w:t>лодежной избирательной комиссии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соответствии с приложением</w:t>
      </w:r>
      <w:r w:rsidR="0023265C">
        <w:rPr>
          <w:rFonts w:ascii="Times New Roman" w:eastAsia="Times New Roman" w:hAnsi="Times New Roman" w:cs="Times New Roman"/>
          <w:sz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Положению.</w:t>
      </w:r>
    </w:p>
    <w:p w:rsidR="008469E9" w:rsidRDefault="004644BE">
      <w:pPr>
        <w:tabs>
          <w:tab w:val="left" w:pos="1276"/>
        </w:tabs>
        <w:spacing w:before="60" w:after="6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2A62B6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9. Конкурсный отбор среди кандидатур, предложенных в состав Мо</w:t>
      </w:r>
      <w:r w:rsidR="008469E9">
        <w:rPr>
          <w:rFonts w:ascii="Times New Roman" w:eastAsia="Times New Roman" w:hAnsi="Times New Roman" w:cs="Times New Roman"/>
          <w:sz w:val="28"/>
        </w:rPr>
        <w:t>лодежной избирательной комиссии:</w:t>
      </w:r>
    </w:p>
    <w:p w:rsidR="008469E9" w:rsidRDefault="008469E9">
      <w:pPr>
        <w:tabs>
          <w:tab w:val="left" w:pos="1276"/>
        </w:tabs>
        <w:spacing w:before="60" w:after="6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07E71">
        <w:rPr>
          <w:rFonts w:ascii="Times New Roman" w:eastAsia="Times New Roman" w:hAnsi="Times New Roman" w:cs="Times New Roman"/>
          <w:sz w:val="28"/>
        </w:rPr>
        <w:t xml:space="preserve"> </w:t>
      </w:r>
      <w:r w:rsidR="00D07E71" w:rsidRPr="00E15A23">
        <w:rPr>
          <w:rFonts w:ascii="Times New Roman" w:hAnsi="Times New Roman" w:cs="Times New Roman"/>
          <w:sz w:val="28"/>
          <w:szCs w:val="28"/>
        </w:rPr>
        <w:t>осуществляет конкурсная комиссия по проведению конкурсного отбора среди кандидатур</w:t>
      </w:r>
      <w:r w:rsidR="000D3BEE">
        <w:rPr>
          <w:rFonts w:ascii="Times New Roman" w:hAnsi="Times New Roman" w:cs="Times New Roman"/>
          <w:sz w:val="28"/>
          <w:szCs w:val="28"/>
        </w:rPr>
        <w:t>, предложенных в </w:t>
      </w:r>
      <w:r w:rsidR="00D07E71">
        <w:rPr>
          <w:rFonts w:ascii="Times New Roman" w:hAnsi="Times New Roman" w:cs="Times New Roman"/>
          <w:sz w:val="28"/>
          <w:szCs w:val="28"/>
        </w:rPr>
        <w:t>состав Молодежной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конкурсная комиссия);</w:t>
      </w:r>
    </w:p>
    <w:p w:rsidR="004644BE" w:rsidRDefault="008469E9">
      <w:pPr>
        <w:tabs>
          <w:tab w:val="left" w:pos="1276"/>
        </w:tabs>
        <w:spacing w:before="60" w:after="6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E71" w:rsidRPr="00E15A23">
        <w:rPr>
          <w:rFonts w:ascii="Times New Roman" w:hAnsi="Times New Roman" w:cs="Times New Roman"/>
          <w:sz w:val="28"/>
          <w:szCs w:val="28"/>
        </w:rPr>
        <w:t xml:space="preserve"> </w:t>
      </w:r>
      <w:r w:rsidR="004644BE">
        <w:rPr>
          <w:rFonts w:ascii="Times New Roman" w:eastAsia="Times New Roman" w:hAnsi="Times New Roman" w:cs="Times New Roman"/>
          <w:sz w:val="28"/>
        </w:rPr>
        <w:t xml:space="preserve"> </w:t>
      </w:r>
      <w:r w:rsidR="004644BE" w:rsidRPr="00C42263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="004644BE" w:rsidRPr="00C42263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4644BE" w:rsidRPr="00C42263">
        <w:rPr>
          <w:rFonts w:ascii="Times New Roman" w:hAnsi="Times New Roman" w:cs="Times New Roman"/>
          <w:sz w:val="28"/>
          <w:szCs w:val="28"/>
        </w:rPr>
        <w:t>председателя Избирательной комиссии Орловской области</w:t>
      </w:r>
      <w:r w:rsidR="004644BE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0D3BEE">
        <w:rPr>
          <w:rFonts w:ascii="Times New Roman" w:hAnsi="Times New Roman" w:cs="Times New Roman"/>
          <w:sz w:val="28"/>
          <w:szCs w:val="28"/>
        </w:rPr>
        <w:t xml:space="preserve"> сроков его проведения, </w:t>
      </w:r>
      <w:r w:rsidR="004644BE">
        <w:rPr>
          <w:rFonts w:ascii="Times New Roman" w:hAnsi="Times New Roman" w:cs="Times New Roman"/>
          <w:sz w:val="28"/>
          <w:szCs w:val="28"/>
        </w:rPr>
        <w:t xml:space="preserve">а также срока приема предложений </w:t>
      </w:r>
      <w:r w:rsidR="004644BE">
        <w:rPr>
          <w:rFonts w:ascii="Times New Roman" w:eastAsia="Times New Roman" w:hAnsi="Times New Roman" w:cs="Times New Roman"/>
          <w:sz w:val="28"/>
        </w:rPr>
        <w:t>по кандидатурам на назначение в состав Молодежной избирательной комиссии.</w:t>
      </w:r>
    </w:p>
    <w:p w:rsidR="00C42263" w:rsidRPr="004D115D" w:rsidRDefault="00200E07" w:rsidP="004644BE">
      <w:pPr>
        <w:tabs>
          <w:tab w:val="left" w:pos="1276"/>
        </w:tabs>
        <w:spacing w:before="60" w:after="6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CE2E3F">
        <w:rPr>
          <w:rFonts w:ascii="Times New Roman" w:eastAsia="Times New Roman" w:hAnsi="Times New Roman" w:cs="Times New Roman"/>
          <w:sz w:val="28"/>
        </w:rPr>
        <w:t>2.</w:t>
      </w:r>
      <w:r w:rsidR="004644BE">
        <w:rPr>
          <w:rFonts w:ascii="Times New Roman" w:eastAsia="Times New Roman" w:hAnsi="Times New Roman" w:cs="Times New Roman"/>
          <w:sz w:val="28"/>
        </w:rPr>
        <w:t>10</w:t>
      </w:r>
      <w:r w:rsidRPr="00CE2E3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Срок приема предложений по</w:t>
      </w:r>
      <w:r w:rsidR="001E78D8">
        <w:rPr>
          <w:rFonts w:ascii="Times New Roman" w:eastAsia="Times New Roman" w:hAnsi="Times New Roman" w:cs="Times New Roman"/>
          <w:sz w:val="28"/>
        </w:rPr>
        <w:t xml:space="preserve"> кандидатурам на назначение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E78D8">
        <w:rPr>
          <w:rFonts w:ascii="Times New Roman" w:eastAsia="Times New Roman" w:hAnsi="Times New Roman" w:cs="Times New Roman"/>
          <w:sz w:val="28"/>
        </w:rPr>
        <w:t>в состав</w:t>
      </w:r>
      <w:r>
        <w:rPr>
          <w:rFonts w:ascii="Times New Roman" w:eastAsia="Times New Roman" w:hAnsi="Times New Roman" w:cs="Times New Roman"/>
          <w:sz w:val="28"/>
        </w:rPr>
        <w:t xml:space="preserve"> Молодежной избирательной комиссии составляет 30 дней</w:t>
      </w:r>
      <w:r w:rsidR="0004704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7043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нформаци</w:t>
      </w:r>
      <w:r w:rsidR="00047043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о формировании</w:t>
      </w:r>
      <w:r w:rsidR="00047043">
        <w:rPr>
          <w:rFonts w:ascii="Times New Roman" w:eastAsia="Times New Roman" w:hAnsi="Times New Roman" w:cs="Times New Roman"/>
          <w:sz w:val="28"/>
        </w:rPr>
        <w:t xml:space="preserve"> Молодежной избирательной комиссии </w:t>
      </w:r>
      <w:r>
        <w:rPr>
          <w:rFonts w:ascii="Times New Roman" w:eastAsia="Times New Roman" w:hAnsi="Times New Roman" w:cs="Times New Roman"/>
          <w:sz w:val="28"/>
        </w:rPr>
        <w:t xml:space="preserve"> размещ</w:t>
      </w:r>
      <w:r w:rsidR="00047043">
        <w:rPr>
          <w:rFonts w:ascii="Times New Roman" w:eastAsia="Times New Roman" w:hAnsi="Times New Roman" w:cs="Times New Roman"/>
          <w:sz w:val="28"/>
        </w:rPr>
        <w:t>ается</w:t>
      </w:r>
      <w:r>
        <w:rPr>
          <w:rFonts w:ascii="Times New Roman" w:eastAsia="Times New Roman" w:hAnsi="Times New Roman" w:cs="Times New Roman"/>
          <w:sz w:val="28"/>
        </w:rPr>
        <w:t xml:space="preserve"> на сайте Избирательной комиссии Орловской области, сайте Молодежной избирательной комиссии и в газете «Орловская правда». После окончания заявленного в извещении срока Избирательная комиссия Орловской области проводит конкурсный отбор среди кандидатов, выдвинутых (рекомендованных) в состав Молодежной избирательной комиссии.</w:t>
      </w:r>
    </w:p>
    <w:p w:rsidR="001520AD" w:rsidRDefault="00CD3DAF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A62B6">
        <w:rPr>
          <w:rFonts w:ascii="Times New Roman" w:hAnsi="Times New Roman" w:cs="Times New Roman"/>
          <w:sz w:val="28"/>
          <w:szCs w:val="28"/>
        </w:rPr>
        <w:t>2.</w:t>
      </w:r>
      <w:r w:rsidR="002A62B6" w:rsidRPr="002A62B6">
        <w:rPr>
          <w:rFonts w:ascii="Times New Roman" w:hAnsi="Times New Roman" w:cs="Times New Roman"/>
          <w:sz w:val="28"/>
          <w:szCs w:val="28"/>
        </w:rPr>
        <w:t>1</w:t>
      </w:r>
      <w:r w:rsidR="00454776">
        <w:rPr>
          <w:rFonts w:ascii="Times New Roman" w:hAnsi="Times New Roman" w:cs="Times New Roman"/>
          <w:sz w:val="28"/>
          <w:szCs w:val="28"/>
        </w:rPr>
        <w:t>1</w:t>
      </w:r>
      <w:r w:rsidRPr="002A6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A23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из числа членов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C0DCF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15A2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A23">
        <w:rPr>
          <w:rFonts w:ascii="Times New Roman" w:hAnsi="Times New Roman" w:cs="Times New Roman"/>
          <w:sz w:val="28"/>
          <w:szCs w:val="28"/>
        </w:rPr>
        <w:t xml:space="preserve">правом решающего голоса, государственных гражданских служащих </w:t>
      </w:r>
      <w:r w:rsidR="001520AD">
        <w:rPr>
          <w:rFonts w:ascii="Times New Roman" w:hAnsi="Times New Roman" w:cs="Times New Roman"/>
          <w:sz w:val="28"/>
          <w:szCs w:val="28"/>
        </w:rPr>
        <w:t xml:space="preserve">Избирательной комиссии Орловской области, </w:t>
      </w:r>
      <w:r w:rsidRPr="00E15A23">
        <w:rPr>
          <w:rFonts w:ascii="Times New Roman" w:hAnsi="Times New Roman" w:cs="Times New Roman"/>
          <w:sz w:val="28"/>
          <w:szCs w:val="28"/>
        </w:rPr>
        <w:t xml:space="preserve">членов территориальных избирательных комиссий Орловской области. </w:t>
      </w:r>
    </w:p>
    <w:p w:rsidR="001520AD" w:rsidRPr="00C838A3" w:rsidRDefault="00CD3DAF" w:rsidP="00C838A3">
      <w:pPr>
        <w:tabs>
          <w:tab w:val="left" w:pos="1276"/>
        </w:tabs>
        <w:spacing w:before="60" w:after="6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состоит из председателя, секретаря и членов конкурсной комиссии. </w:t>
      </w:r>
      <w:r w:rsidR="00D07E71">
        <w:rPr>
          <w:rFonts w:ascii="Times New Roman" w:hAnsi="Times New Roman" w:cs="Times New Roman"/>
          <w:sz w:val="28"/>
          <w:szCs w:val="28"/>
        </w:rPr>
        <w:t>С</w:t>
      </w:r>
      <w:r w:rsidR="00D07E71" w:rsidRPr="00E15A23">
        <w:rPr>
          <w:rFonts w:ascii="Times New Roman" w:hAnsi="Times New Roman" w:cs="Times New Roman"/>
          <w:sz w:val="28"/>
          <w:szCs w:val="28"/>
        </w:rPr>
        <w:t>остав</w:t>
      </w:r>
      <w:r w:rsidR="00D07E7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D07E71" w:rsidRPr="00E15A23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председателя </w:t>
      </w:r>
      <w:r w:rsidR="00D07E71">
        <w:rPr>
          <w:rFonts w:ascii="Times New Roman" w:hAnsi="Times New Roman" w:cs="Times New Roman"/>
          <w:sz w:val="28"/>
          <w:szCs w:val="28"/>
        </w:rPr>
        <w:t>Избирательной комиссии Орловской области.</w:t>
      </w:r>
    </w:p>
    <w:p w:rsidR="00CD3DAF" w:rsidRDefault="00CD3DAF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На заседаниях конкурсной комиссии ведется протокол, который подписывается председателем и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A23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1520AD" w:rsidRPr="00C42263" w:rsidRDefault="001520AD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36"/>
        </w:rPr>
      </w:pPr>
      <w:r w:rsidRPr="002A62B6">
        <w:rPr>
          <w:rFonts w:ascii="Times New Roman" w:hAnsi="Times New Roman" w:cs="Times New Roman"/>
          <w:sz w:val="28"/>
          <w:szCs w:val="28"/>
        </w:rPr>
        <w:t>2.</w:t>
      </w:r>
      <w:r w:rsidR="002A62B6" w:rsidRPr="002A62B6">
        <w:rPr>
          <w:rFonts w:ascii="Times New Roman" w:hAnsi="Times New Roman" w:cs="Times New Roman"/>
          <w:sz w:val="28"/>
          <w:szCs w:val="28"/>
        </w:rPr>
        <w:t>1</w:t>
      </w:r>
      <w:r w:rsidR="00454776">
        <w:rPr>
          <w:rFonts w:ascii="Times New Roman" w:hAnsi="Times New Roman" w:cs="Times New Roman"/>
          <w:sz w:val="28"/>
          <w:szCs w:val="28"/>
        </w:rPr>
        <w:t>2</w:t>
      </w:r>
      <w:r w:rsidRPr="002A6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A23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от числа ее членов, присутствующих на заседании. В случае равенства голосов решающим является голос председательствующего на заседании конкурсной комиссии.</w:t>
      </w:r>
    </w:p>
    <w:p w:rsidR="00C25865" w:rsidRDefault="00C25865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2A62B6">
        <w:rPr>
          <w:rFonts w:ascii="Times New Roman" w:eastAsia="Times New Roman" w:hAnsi="Times New Roman" w:cs="Times New Roman"/>
          <w:sz w:val="28"/>
        </w:rPr>
        <w:t>2.</w:t>
      </w:r>
      <w:r w:rsidR="002A62B6">
        <w:rPr>
          <w:rFonts w:ascii="Times New Roman" w:eastAsia="Times New Roman" w:hAnsi="Times New Roman" w:cs="Times New Roman"/>
          <w:sz w:val="28"/>
        </w:rPr>
        <w:t>1</w:t>
      </w:r>
      <w:r w:rsidR="0045477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 Конкурсный отбор среди кандидатур, предложенных в состав Молодежной избирательной комиссии, проводится в два этапа, результаты каждого из которых отражаются в протоколах.</w:t>
      </w:r>
    </w:p>
    <w:p w:rsidR="00B314C4" w:rsidRDefault="00B314C4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A62B6">
        <w:rPr>
          <w:rFonts w:ascii="Times New Roman" w:eastAsia="Times New Roman" w:hAnsi="Times New Roman" w:cs="Times New Roman"/>
          <w:sz w:val="28"/>
        </w:rPr>
        <w:t>2.</w:t>
      </w:r>
      <w:r w:rsidR="002A62B6" w:rsidRPr="002A62B6">
        <w:rPr>
          <w:rFonts w:ascii="Times New Roman" w:eastAsia="Times New Roman" w:hAnsi="Times New Roman" w:cs="Times New Roman"/>
          <w:sz w:val="28"/>
        </w:rPr>
        <w:t>1</w:t>
      </w:r>
      <w:r w:rsidR="00454776">
        <w:rPr>
          <w:rFonts w:ascii="Times New Roman" w:eastAsia="Times New Roman" w:hAnsi="Times New Roman" w:cs="Times New Roman"/>
          <w:sz w:val="28"/>
        </w:rPr>
        <w:t>4</w:t>
      </w:r>
      <w:r w:rsidRPr="002A62B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15A23">
        <w:rPr>
          <w:rFonts w:ascii="Times New Roman" w:hAnsi="Times New Roman" w:cs="Times New Roman"/>
          <w:sz w:val="28"/>
          <w:szCs w:val="28"/>
        </w:rPr>
        <w:t xml:space="preserve">На первом этапе конкурсного отбора конкурсной комиссией рассматриваются документы, представленные в </w:t>
      </w:r>
      <w:r w:rsidR="00C122F3">
        <w:rPr>
          <w:rFonts w:ascii="Times New Roman" w:hAnsi="Times New Roman" w:cs="Times New Roman"/>
          <w:sz w:val="28"/>
          <w:szCs w:val="28"/>
        </w:rPr>
        <w:t>Избирательную комиссию Орловской области,</w:t>
      </w:r>
      <w:r w:rsidRPr="00E15A23">
        <w:rPr>
          <w:rFonts w:ascii="Times New Roman" w:hAnsi="Times New Roman" w:cs="Times New Roman"/>
          <w:sz w:val="28"/>
          <w:szCs w:val="28"/>
        </w:rPr>
        <w:t xml:space="preserve"> по кандидатурам,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A23">
        <w:rPr>
          <w:rFonts w:ascii="Times New Roman" w:hAnsi="Times New Roman" w:cs="Times New Roman"/>
          <w:sz w:val="28"/>
          <w:szCs w:val="28"/>
        </w:rPr>
        <w:t>также оцениваются их полнота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E15A23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E15A23">
        <w:rPr>
          <w:rFonts w:ascii="Times New Roman" w:hAnsi="Times New Roman" w:cs="Times New Roman"/>
          <w:sz w:val="28"/>
          <w:szCs w:val="28"/>
        </w:rPr>
        <w:t>, опыт к</w:t>
      </w:r>
      <w:r w:rsidR="00C122F3">
        <w:rPr>
          <w:rFonts w:ascii="Times New Roman" w:hAnsi="Times New Roman" w:cs="Times New Roman"/>
          <w:sz w:val="28"/>
          <w:szCs w:val="28"/>
        </w:rPr>
        <w:t>аждой кандидатуры, полученный в </w:t>
      </w:r>
      <w:r w:rsidRPr="00E15A23">
        <w:rPr>
          <w:rFonts w:ascii="Times New Roman" w:hAnsi="Times New Roman" w:cs="Times New Roman"/>
          <w:sz w:val="28"/>
          <w:szCs w:val="28"/>
        </w:rPr>
        <w:t xml:space="preserve">ходе участия в избирательном </w:t>
      </w:r>
      <w:r w:rsidR="00C122F3">
        <w:rPr>
          <w:rFonts w:ascii="Times New Roman" w:hAnsi="Times New Roman" w:cs="Times New Roman"/>
          <w:sz w:val="28"/>
          <w:szCs w:val="28"/>
        </w:rPr>
        <w:t>процессе и при взаимодействии с </w:t>
      </w:r>
      <w:r w:rsidRPr="00E15A23">
        <w:rPr>
          <w:rFonts w:ascii="Times New Roman" w:hAnsi="Times New Roman" w:cs="Times New Roman"/>
          <w:sz w:val="28"/>
          <w:szCs w:val="28"/>
        </w:rPr>
        <w:t>избирательными комиссиями Орловской области различного уровня.</w:t>
      </w:r>
    </w:p>
    <w:p w:rsidR="004D115D" w:rsidRDefault="00200E07" w:rsidP="00200E07">
      <w:pPr>
        <w:pStyle w:val="a7"/>
        <w:spacing w:after="0"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A62B6">
        <w:rPr>
          <w:rFonts w:ascii="Times New Roman" w:hAnsi="Times New Roman" w:cs="Times New Roman"/>
          <w:sz w:val="28"/>
          <w:szCs w:val="28"/>
        </w:rPr>
        <w:t>2.</w:t>
      </w:r>
      <w:r w:rsidR="002A62B6" w:rsidRPr="002A62B6">
        <w:rPr>
          <w:rFonts w:ascii="Times New Roman" w:hAnsi="Times New Roman" w:cs="Times New Roman"/>
          <w:sz w:val="28"/>
          <w:szCs w:val="28"/>
        </w:rPr>
        <w:t>1</w:t>
      </w:r>
      <w:r w:rsidR="00454776">
        <w:rPr>
          <w:rFonts w:ascii="Times New Roman" w:hAnsi="Times New Roman" w:cs="Times New Roman"/>
          <w:sz w:val="28"/>
          <w:szCs w:val="28"/>
        </w:rPr>
        <w:t>5</w:t>
      </w:r>
      <w:r w:rsidRPr="002A6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5A23">
        <w:rPr>
          <w:rFonts w:ascii="Times New Roman" w:hAnsi="Times New Roman" w:cs="Times New Roman"/>
          <w:sz w:val="28"/>
          <w:szCs w:val="28"/>
        </w:rPr>
        <w:t xml:space="preserve">Кандидатура, успешно прошедшая </w:t>
      </w:r>
      <w:r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отбора, </w:t>
      </w:r>
      <w:r w:rsidR="00454776">
        <w:rPr>
          <w:rFonts w:ascii="Times New Roman" w:hAnsi="Times New Roman" w:cs="Times New Roman"/>
          <w:sz w:val="28"/>
          <w:szCs w:val="28"/>
        </w:rPr>
        <w:t>допускается к</w:t>
      </w:r>
      <w:r w:rsidRPr="00E15A2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54776">
        <w:rPr>
          <w:rFonts w:ascii="Times New Roman" w:hAnsi="Times New Roman" w:cs="Times New Roman"/>
          <w:sz w:val="28"/>
          <w:szCs w:val="28"/>
        </w:rPr>
        <w:t>ю</w:t>
      </w:r>
      <w:r w:rsidR="004D115D">
        <w:rPr>
          <w:rFonts w:ascii="Times New Roman" w:hAnsi="Times New Roman" w:cs="Times New Roman"/>
          <w:sz w:val="28"/>
          <w:szCs w:val="28"/>
        </w:rPr>
        <w:t xml:space="preserve"> во втором этапе.</w:t>
      </w:r>
    </w:p>
    <w:p w:rsidR="00200E07" w:rsidRDefault="004D115D" w:rsidP="00200E07">
      <w:pPr>
        <w:pStyle w:val="a7"/>
        <w:spacing w:after="0"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A62B6">
        <w:rPr>
          <w:rFonts w:ascii="Times New Roman" w:hAnsi="Times New Roman" w:cs="Times New Roman"/>
          <w:sz w:val="28"/>
          <w:szCs w:val="28"/>
        </w:rPr>
        <w:t>2.</w:t>
      </w:r>
      <w:r w:rsidR="002A62B6" w:rsidRPr="002A62B6">
        <w:rPr>
          <w:rFonts w:ascii="Times New Roman" w:hAnsi="Times New Roman" w:cs="Times New Roman"/>
          <w:sz w:val="28"/>
          <w:szCs w:val="28"/>
        </w:rPr>
        <w:t>1</w:t>
      </w:r>
      <w:r w:rsidR="00454776">
        <w:rPr>
          <w:rFonts w:ascii="Times New Roman" w:hAnsi="Times New Roman" w:cs="Times New Roman"/>
          <w:sz w:val="28"/>
          <w:szCs w:val="28"/>
        </w:rPr>
        <w:t>6</w:t>
      </w:r>
      <w:r w:rsidRPr="002A62B6">
        <w:rPr>
          <w:rFonts w:ascii="Times New Roman" w:hAnsi="Times New Roman" w:cs="Times New Roman"/>
          <w:sz w:val="28"/>
          <w:szCs w:val="28"/>
        </w:rPr>
        <w:t>.</w:t>
      </w:r>
      <w:r w:rsidR="00200E07" w:rsidRPr="00E15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Второй этап конкурсного отбора</w:t>
      </w:r>
      <w:r w:rsidR="00884F03">
        <w:rPr>
          <w:rFonts w:ascii="Times New Roman" w:hAnsi="Times New Roman" w:cs="Times New Roman"/>
          <w:sz w:val="28"/>
          <w:szCs w:val="28"/>
        </w:rPr>
        <w:t xml:space="preserve"> проходит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07" w:rsidRPr="00E15A23">
        <w:rPr>
          <w:rFonts w:ascii="Times New Roman" w:hAnsi="Times New Roman" w:cs="Times New Roman"/>
          <w:sz w:val="28"/>
          <w:szCs w:val="28"/>
        </w:rPr>
        <w:t>тематической дискуссионной площадк</w:t>
      </w:r>
      <w:r w:rsidR="00884F03">
        <w:rPr>
          <w:rFonts w:ascii="Times New Roman" w:hAnsi="Times New Roman" w:cs="Times New Roman"/>
          <w:sz w:val="28"/>
          <w:szCs w:val="28"/>
        </w:rPr>
        <w:t>и</w:t>
      </w:r>
      <w:r w:rsidR="00200E07" w:rsidRPr="00E15A23">
        <w:rPr>
          <w:rFonts w:ascii="Times New Roman" w:hAnsi="Times New Roman" w:cs="Times New Roman"/>
          <w:sz w:val="28"/>
          <w:szCs w:val="28"/>
        </w:rPr>
        <w:t>.</w:t>
      </w:r>
    </w:p>
    <w:p w:rsidR="00200E07" w:rsidRPr="00E15A23" w:rsidRDefault="002A62B6" w:rsidP="00200E07">
      <w:pPr>
        <w:pStyle w:val="a7"/>
        <w:spacing w:after="0"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A62B6">
        <w:rPr>
          <w:rFonts w:ascii="Times New Roman" w:hAnsi="Times New Roman" w:cs="Times New Roman"/>
          <w:sz w:val="28"/>
          <w:szCs w:val="28"/>
        </w:rPr>
        <w:t>2</w:t>
      </w:r>
      <w:r w:rsidR="00200E07" w:rsidRPr="002A62B6">
        <w:rPr>
          <w:rFonts w:ascii="Times New Roman" w:hAnsi="Times New Roman" w:cs="Times New Roman"/>
          <w:sz w:val="28"/>
          <w:szCs w:val="28"/>
        </w:rPr>
        <w:t>.</w:t>
      </w:r>
      <w:r w:rsidRPr="002A62B6">
        <w:rPr>
          <w:rFonts w:ascii="Times New Roman" w:hAnsi="Times New Roman" w:cs="Times New Roman"/>
          <w:sz w:val="28"/>
          <w:szCs w:val="28"/>
        </w:rPr>
        <w:t>1</w:t>
      </w:r>
      <w:r w:rsidR="00454776">
        <w:rPr>
          <w:rFonts w:ascii="Times New Roman" w:hAnsi="Times New Roman" w:cs="Times New Roman"/>
          <w:sz w:val="28"/>
          <w:szCs w:val="28"/>
        </w:rPr>
        <w:t>7</w:t>
      </w:r>
      <w:r w:rsidR="00200E07" w:rsidRPr="002A62B6">
        <w:rPr>
          <w:rFonts w:ascii="Times New Roman" w:hAnsi="Times New Roman" w:cs="Times New Roman"/>
          <w:sz w:val="28"/>
          <w:szCs w:val="28"/>
        </w:rPr>
        <w:t>.</w:t>
      </w:r>
      <w:r w:rsidR="00200E07" w:rsidRPr="00E15A23">
        <w:rPr>
          <w:rFonts w:ascii="Times New Roman" w:hAnsi="Times New Roman" w:cs="Times New Roman"/>
          <w:sz w:val="28"/>
          <w:szCs w:val="28"/>
        </w:rPr>
        <w:t> В рамках тематической дискуссионной площадки кандидатуры обсуждают следующие проблемы:</w:t>
      </w:r>
    </w:p>
    <w:p w:rsidR="00200E07" w:rsidRPr="00E15A23" w:rsidRDefault="00200E07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направления развития</w:t>
      </w:r>
      <w:r w:rsidRPr="00E15A23">
        <w:rPr>
          <w:rFonts w:ascii="Times New Roman" w:hAnsi="Times New Roman" w:cs="Times New Roman"/>
          <w:sz w:val="28"/>
          <w:szCs w:val="28"/>
        </w:rPr>
        <w:t xml:space="preserve"> избирательной системы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15A23">
        <w:rPr>
          <w:rFonts w:ascii="Times New Roman" w:hAnsi="Times New Roman" w:cs="Times New Roman"/>
          <w:sz w:val="28"/>
          <w:szCs w:val="28"/>
        </w:rPr>
        <w:t>;</w:t>
      </w:r>
    </w:p>
    <w:p w:rsidR="00200E07" w:rsidRPr="00E15A23" w:rsidRDefault="00200E07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E15A23">
        <w:rPr>
          <w:rFonts w:ascii="Times New Roman" w:hAnsi="Times New Roman" w:cs="Times New Roman"/>
          <w:sz w:val="28"/>
          <w:szCs w:val="28"/>
        </w:rPr>
        <w:t>сознанное участие в выборах как результат ответственного отношения к будущему и гражданская зрелость;</w:t>
      </w:r>
    </w:p>
    <w:p w:rsidR="00200E07" w:rsidRPr="00E15A23" w:rsidRDefault="00200E07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проблемы п</w:t>
      </w:r>
      <w:r w:rsidRPr="00E15A23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E15A23"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A23">
        <w:rPr>
          <w:rFonts w:ascii="Times New Roman" w:hAnsi="Times New Roman" w:cs="Times New Roman"/>
          <w:sz w:val="28"/>
          <w:szCs w:val="28"/>
        </w:rPr>
        <w:t xml:space="preserve"> молодежи и пути устранения правового нигилизма в молодежной среде;</w:t>
      </w:r>
    </w:p>
    <w:p w:rsidR="00200E07" w:rsidRPr="00E15A23" w:rsidRDefault="00200E07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и</w:t>
      </w:r>
      <w:r w:rsidRPr="00E15A23">
        <w:rPr>
          <w:rFonts w:ascii="Times New Roman" w:hAnsi="Times New Roman" w:cs="Times New Roman"/>
          <w:sz w:val="28"/>
          <w:szCs w:val="28"/>
        </w:rPr>
        <w:t>зменения в избирательном законодательстве: демократизация или формализация избирательных процедур;</w:t>
      </w:r>
    </w:p>
    <w:p w:rsidR="00200E07" w:rsidRPr="00E15A23" w:rsidRDefault="00200E07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E15A23">
        <w:rPr>
          <w:rFonts w:ascii="Times New Roman" w:hAnsi="Times New Roman" w:cs="Times New Roman"/>
          <w:sz w:val="28"/>
          <w:szCs w:val="28"/>
        </w:rPr>
        <w:t>олодежь и политические партии в Орловской области;</w:t>
      </w:r>
    </w:p>
    <w:p w:rsidR="00200E07" w:rsidRPr="00CC0DCF" w:rsidRDefault="00200E07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CF">
        <w:rPr>
          <w:rFonts w:ascii="Times New Roman" w:hAnsi="Times New Roman" w:cs="Times New Roman"/>
          <w:color w:val="000000" w:themeColor="text1"/>
          <w:sz w:val="28"/>
          <w:szCs w:val="28"/>
        </w:rPr>
        <w:t>- инструменты повышения уровня электоральной активности молодежи;</w:t>
      </w:r>
    </w:p>
    <w:p w:rsidR="00200E07" w:rsidRDefault="00200E07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предпочтительные формы участия представителей молодого поколения в общественно-политической жизни государства</w:t>
      </w:r>
      <w:r w:rsidRPr="00E15A23">
        <w:rPr>
          <w:rFonts w:ascii="Times New Roman" w:hAnsi="Times New Roman" w:cs="Times New Roman"/>
          <w:sz w:val="28"/>
          <w:szCs w:val="28"/>
        </w:rPr>
        <w:t>.</w:t>
      </w:r>
    </w:p>
    <w:p w:rsidR="00200E07" w:rsidRDefault="002A62B6" w:rsidP="00200E07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594A76">
        <w:rPr>
          <w:rFonts w:ascii="Times New Roman" w:hAnsi="Times New Roman" w:cs="Times New Roman"/>
          <w:sz w:val="28"/>
          <w:szCs w:val="28"/>
        </w:rPr>
        <w:t>2</w:t>
      </w:r>
      <w:r w:rsidR="00200E07" w:rsidRPr="00594A76">
        <w:rPr>
          <w:rFonts w:ascii="Times New Roman" w:hAnsi="Times New Roman" w:cs="Times New Roman"/>
          <w:sz w:val="28"/>
          <w:szCs w:val="28"/>
        </w:rPr>
        <w:t>.</w:t>
      </w:r>
      <w:r w:rsidRPr="00594A76">
        <w:rPr>
          <w:rFonts w:ascii="Times New Roman" w:hAnsi="Times New Roman" w:cs="Times New Roman"/>
          <w:sz w:val="28"/>
          <w:szCs w:val="28"/>
        </w:rPr>
        <w:t>1</w:t>
      </w:r>
      <w:r w:rsidR="00454776" w:rsidRPr="00594A76">
        <w:rPr>
          <w:rFonts w:ascii="Times New Roman" w:hAnsi="Times New Roman" w:cs="Times New Roman"/>
          <w:sz w:val="28"/>
          <w:szCs w:val="28"/>
        </w:rPr>
        <w:t>8</w:t>
      </w:r>
      <w:r w:rsidR="00200E07" w:rsidRPr="00594A76">
        <w:rPr>
          <w:rFonts w:ascii="Times New Roman" w:hAnsi="Times New Roman" w:cs="Times New Roman"/>
          <w:sz w:val="28"/>
          <w:szCs w:val="28"/>
        </w:rPr>
        <w:t>. Тематическая дискуссионная площадка может быть проведена в дистанционном формате с использованием информационно-телекоммуникационной сети «Интернет».</w:t>
      </w:r>
    </w:p>
    <w:p w:rsidR="00BB0E22" w:rsidRPr="00E15A23" w:rsidRDefault="00BB0E22" w:rsidP="00BB0E22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2B6">
        <w:rPr>
          <w:rFonts w:ascii="Times New Roman" w:hAnsi="Times New Roman" w:cs="Times New Roman"/>
          <w:sz w:val="28"/>
          <w:szCs w:val="28"/>
        </w:rPr>
        <w:t>2.</w:t>
      </w:r>
      <w:r w:rsidR="00454776">
        <w:rPr>
          <w:rFonts w:ascii="Times New Roman" w:hAnsi="Times New Roman" w:cs="Times New Roman"/>
          <w:sz w:val="28"/>
          <w:szCs w:val="28"/>
        </w:rPr>
        <w:t>19</w:t>
      </w:r>
      <w:r w:rsidRPr="002A6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A23">
        <w:rPr>
          <w:rFonts w:ascii="Times New Roman" w:hAnsi="Times New Roman" w:cs="Times New Roman"/>
          <w:sz w:val="28"/>
          <w:szCs w:val="28"/>
        </w:rPr>
        <w:t>Основными критериями оценки</w:t>
      </w:r>
      <w:r w:rsidR="00594A76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Pr="00E15A23">
        <w:rPr>
          <w:rFonts w:ascii="Times New Roman" w:hAnsi="Times New Roman" w:cs="Times New Roman"/>
          <w:sz w:val="28"/>
          <w:szCs w:val="28"/>
        </w:rPr>
        <w:t xml:space="preserve"> при проведении конкурсного отбора являются:</w:t>
      </w:r>
    </w:p>
    <w:p w:rsidR="00BB0E22" w:rsidRPr="00E15A23" w:rsidRDefault="00BB0E22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 xml:space="preserve">- готовность работать в составе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15A23">
        <w:rPr>
          <w:rFonts w:ascii="Times New Roman" w:hAnsi="Times New Roman" w:cs="Times New Roman"/>
          <w:sz w:val="28"/>
          <w:szCs w:val="28"/>
        </w:rPr>
        <w:t>;</w:t>
      </w:r>
    </w:p>
    <w:p w:rsidR="00BB0E22" w:rsidRPr="00E15A23" w:rsidRDefault="00BB0E22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 опыт участия в избирательном процессе (взаимодействия с избирательными комиссиями Орловской области);</w:t>
      </w:r>
    </w:p>
    <w:p w:rsidR="00BB0E22" w:rsidRPr="00E15A23" w:rsidRDefault="00BB0E22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 наличие собс</w:t>
      </w:r>
      <w:r>
        <w:rPr>
          <w:rFonts w:ascii="Times New Roman" w:hAnsi="Times New Roman" w:cs="Times New Roman"/>
          <w:sz w:val="28"/>
          <w:szCs w:val="28"/>
        </w:rPr>
        <w:t xml:space="preserve">твенных проектов, направленных </w:t>
      </w:r>
      <w:r w:rsidRPr="00E15A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A23">
        <w:rPr>
          <w:rFonts w:ascii="Times New Roman" w:hAnsi="Times New Roman" w:cs="Times New Roman"/>
          <w:sz w:val="28"/>
          <w:szCs w:val="28"/>
        </w:rPr>
        <w:t>повышение правовой культуры молодых и будущих избирателей;</w:t>
      </w:r>
    </w:p>
    <w:p w:rsidR="00BB0E22" w:rsidRPr="00E15A23" w:rsidRDefault="00BB0E22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 профессионализм, яркость, оригинальность подачи материала;</w:t>
      </w:r>
    </w:p>
    <w:p w:rsidR="00BB0E22" w:rsidRPr="00E15A23" w:rsidRDefault="00BB0E22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 аргументация своей точки зрения с опорой на факты общественной жизни, личный и социальный опыт;</w:t>
      </w:r>
    </w:p>
    <w:p w:rsidR="00F84B8B" w:rsidRDefault="00BB0E22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 выраженность гражданской позиции;</w:t>
      </w:r>
    </w:p>
    <w:p w:rsidR="00BB72B1" w:rsidRPr="00F84B8B" w:rsidRDefault="00BB0E22" w:rsidP="00652FAA">
      <w:pPr>
        <w:pStyle w:val="a7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sz w:val="28"/>
          <w:szCs w:val="28"/>
        </w:rPr>
        <w:t>- новизна идей, оригинальность, гибкость мышления.</w:t>
      </w:r>
    </w:p>
    <w:p w:rsidR="002A62B6" w:rsidRDefault="001520AD" w:rsidP="002A62B6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2A62B6">
        <w:rPr>
          <w:rFonts w:ascii="Times New Roman" w:eastAsia="Times New Roman" w:hAnsi="Times New Roman" w:cs="Times New Roman"/>
          <w:sz w:val="28"/>
        </w:rPr>
        <w:t>2.</w:t>
      </w:r>
      <w:r w:rsidR="002A62B6" w:rsidRPr="002A62B6">
        <w:rPr>
          <w:rFonts w:ascii="Times New Roman" w:eastAsia="Times New Roman" w:hAnsi="Times New Roman" w:cs="Times New Roman"/>
          <w:sz w:val="28"/>
        </w:rPr>
        <w:t>2</w:t>
      </w:r>
      <w:r w:rsidR="00454776">
        <w:rPr>
          <w:rFonts w:ascii="Times New Roman" w:eastAsia="Times New Roman" w:hAnsi="Times New Roman" w:cs="Times New Roman"/>
          <w:sz w:val="28"/>
        </w:rPr>
        <w:t>0</w:t>
      </w:r>
      <w:r w:rsidRPr="002A62B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E15A23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конкурсной комиссией формируются предложения по персональному составу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15A23">
        <w:rPr>
          <w:rFonts w:ascii="Times New Roman" w:hAnsi="Times New Roman" w:cs="Times New Roman"/>
          <w:sz w:val="28"/>
          <w:szCs w:val="28"/>
        </w:rPr>
        <w:t>, которые отражаются в протоколе и направляются в 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Орловской области</w:t>
      </w:r>
      <w:r w:rsidRPr="00E15A23">
        <w:rPr>
          <w:rFonts w:ascii="Times New Roman" w:hAnsi="Times New Roman" w:cs="Times New Roman"/>
          <w:sz w:val="28"/>
          <w:szCs w:val="28"/>
        </w:rPr>
        <w:t>.</w:t>
      </w:r>
    </w:p>
    <w:p w:rsidR="00BB0E22" w:rsidRDefault="001520AD" w:rsidP="000D3BE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2A62B6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A62B6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54776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. Утверждение состава Молодежной избирательной комиссии осуществляется постановлением Избирательной комиссией Орловской области.</w:t>
      </w:r>
    </w:p>
    <w:p w:rsidR="001E78D8" w:rsidRDefault="001E78D8" w:rsidP="001E78D8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2.2</w:t>
      </w:r>
      <w:r w:rsidR="00454776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. Председатель, заместитель председателя и секретарь Молодежной избирательной комиссии назначаются Избирательной комиссией Орловской области из числа членов Молодежной избирательной комиссии и освобождаются от должности постановлением Избирательной комиссии Орловской области.</w:t>
      </w:r>
    </w:p>
    <w:p w:rsidR="00046227" w:rsidRPr="002B422E" w:rsidRDefault="000A5E91" w:rsidP="002B422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A62B6">
        <w:rPr>
          <w:rFonts w:ascii="Times New Roman" w:eastAsia="Times New Roman" w:hAnsi="Times New Roman" w:cs="Times New Roman"/>
          <w:sz w:val="28"/>
        </w:rPr>
        <w:t>2</w:t>
      </w:r>
      <w:r w:rsidR="00454776">
        <w:rPr>
          <w:rFonts w:ascii="Times New Roman" w:eastAsia="Times New Roman" w:hAnsi="Times New Roman" w:cs="Times New Roman"/>
          <w:sz w:val="28"/>
        </w:rPr>
        <w:t>3</w:t>
      </w:r>
      <w:r w:rsidR="00D61681">
        <w:rPr>
          <w:rFonts w:ascii="Times New Roman" w:eastAsia="Times New Roman" w:hAnsi="Times New Roman" w:cs="Times New Roman"/>
          <w:sz w:val="28"/>
        </w:rPr>
        <w:t>.</w:t>
      </w:r>
      <w:r w:rsidR="00EB26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 полномочий Молодежной избирательной комиссии исчисляется со дня ее первого заседания, которое должно пройти в течение 30 дней со дня принятия решения о ее формировании, но не ранее истечения срока полномочий Молодежной избирательной комиссии предыдущего состава.</w:t>
      </w:r>
    </w:p>
    <w:p w:rsidR="00046227" w:rsidRDefault="000A5E91">
      <w:pPr>
        <w:spacing w:after="0" w:line="360" w:lineRule="auto"/>
        <w:ind w:firstLine="8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Компетенция Молодежной избирательной комиссии</w:t>
      </w:r>
    </w:p>
    <w:p w:rsidR="00046227" w:rsidRDefault="000A5E91">
      <w:pPr>
        <w:tabs>
          <w:tab w:val="left" w:pos="795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Молодежная избирательная комиссия: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содействует взаимодействию молодежи и молодежных общественных объединений с Избирательной комиссией Орловской области по вопросам повышения правовой культуры молодежи;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мониторинг и анализ электоральной активности молодежи (</w:t>
      </w:r>
      <w:r w:rsidR="00E36876">
        <w:rPr>
          <w:rFonts w:ascii="Times New Roman" w:eastAsia="Times New Roman" w:hAnsi="Times New Roman" w:cs="Times New Roman"/>
          <w:sz w:val="28"/>
        </w:rPr>
        <w:t>участие</w:t>
      </w:r>
      <w:r>
        <w:rPr>
          <w:rFonts w:ascii="Times New Roman" w:eastAsia="Times New Roman" w:hAnsi="Times New Roman" w:cs="Times New Roman"/>
          <w:sz w:val="28"/>
        </w:rPr>
        <w:t xml:space="preserve"> молодежи на выбор</w:t>
      </w:r>
      <w:r w:rsidR="00E36876">
        <w:rPr>
          <w:rFonts w:ascii="Times New Roman" w:eastAsia="Times New Roman" w:hAnsi="Times New Roman" w:cs="Times New Roman"/>
          <w:sz w:val="28"/>
        </w:rPr>
        <w:t>ах</w:t>
      </w:r>
      <w:r>
        <w:rPr>
          <w:rFonts w:ascii="Times New Roman" w:eastAsia="Times New Roman" w:hAnsi="Times New Roman" w:cs="Times New Roman"/>
          <w:sz w:val="28"/>
        </w:rPr>
        <w:t xml:space="preserve"> всех уровней н</w:t>
      </w:r>
      <w:r w:rsidR="00E36876">
        <w:rPr>
          <w:rFonts w:ascii="Times New Roman" w:eastAsia="Times New Roman" w:hAnsi="Times New Roman" w:cs="Times New Roman"/>
          <w:sz w:val="28"/>
        </w:rPr>
        <w:t xml:space="preserve">а территории Орловской области, в том числе </w:t>
      </w:r>
      <w:r>
        <w:rPr>
          <w:rFonts w:ascii="Times New Roman" w:eastAsia="Times New Roman" w:hAnsi="Times New Roman" w:cs="Times New Roman"/>
          <w:sz w:val="28"/>
        </w:rPr>
        <w:t xml:space="preserve">в качестве кандидатов, наблюдателей, членов комиссий с правом решающего и совещательного голоса); 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вырабатывает рекомендации, готовит предложения</w:t>
      </w:r>
      <w:r w:rsidR="00F071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непосредственно участвует в реализации мероприятий по повышению правовой и политической культуры молодых избирателей по поручению Избирательной комиссии Орловской области; 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оказывает содействие Избирательной комиссии Орловской области в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вопросах планирования и реализации мероприятий, связанных с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подготовкой кадрового резерва организаторов выборов;</w:t>
      </w:r>
    </w:p>
    <w:p w:rsidR="00046227" w:rsidRDefault="000A5E91">
      <w:pPr>
        <w:tabs>
          <w:tab w:val="left" w:pos="90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участвует в реализации мероприятий, связанных с подготовкой и</w:t>
      </w:r>
      <w:r w:rsidR="00F071F6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проведением выборов и референдумов на территории Орловской области;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организует и участвует в конференциях, «круглых столах» и других мероприятиях, направленных на повышение электоральной активности молодежи;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участвует в реализации мероприятий, направленных на развитие молодежного самоуправления, в том числе молодежного парламентаризма в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Орловской области;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вносит предложения в Избирательную комиссию Орловской области по вопросам, входящим в компетенцию Избирательной комиссии Орловской области;</w:t>
      </w:r>
    </w:p>
    <w:p w:rsidR="00046227" w:rsidRDefault="000A5E91" w:rsidP="00652F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принимает участие в реализации региональных и муниципальных программ, связанных с правовым просвещением населения, в том числе молодежи;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осуществляет иные полномочия по поручению Избирательной комиссии Орловской области.</w:t>
      </w:r>
    </w:p>
    <w:p w:rsidR="00046227" w:rsidRDefault="000A5E91">
      <w:pPr>
        <w:spacing w:after="0" w:line="360" w:lineRule="auto"/>
        <w:ind w:firstLine="8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Организация работы Молодежной избирательной комиссии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избирательной комиссии.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Молодежная избирательная комиссия правомочна приступить к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работе, если ее состав сформирован не менее чем на две трети от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установленного состава.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Молодежная избирательная комиссия имеет право на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общественных началах создавать постоянные или временные рабочие, аналитические, консультативные и иные органы.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Заседания Молодежной избирательной комиссии проводятся по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мере необходимости, но не реже одного раза в </w:t>
      </w:r>
      <w:r w:rsidR="00C838A3">
        <w:rPr>
          <w:rFonts w:ascii="Times New Roman" w:eastAsia="Times New Roman" w:hAnsi="Times New Roman" w:cs="Times New Roman"/>
          <w:sz w:val="28"/>
        </w:rPr>
        <w:t>пол</w:t>
      </w:r>
      <w:r w:rsidR="00DA620E"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z w:val="28"/>
        </w:rPr>
        <w:t>.</w:t>
      </w:r>
      <w:r w:rsidR="00DA620E">
        <w:rPr>
          <w:rFonts w:ascii="Times New Roman" w:eastAsia="Times New Roman" w:hAnsi="Times New Roman" w:cs="Times New Roman"/>
          <w:sz w:val="28"/>
        </w:rPr>
        <w:t xml:space="preserve"> </w:t>
      </w:r>
    </w:p>
    <w:p w:rsidR="004335BF" w:rsidRPr="00C838A3" w:rsidRDefault="004335BF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44"/>
        </w:rPr>
      </w:pPr>
      <w:r w:rsidRPr="00C838A3">
        <w:rPr>
          <w:rFonts w:ascii="Times New Roman" w:hAnsi="Times New Roman" w:cs="Times New Roman"/>
          <w:sz w:val="28"/>
        </w:rPr>
        <w:t>Заседания Молодежной избирательной комиссии могут проводиться путем использования электронных средств связи</w:t>
      </w:r>
      <w:r w:rsidR="00C838A3">
        <w:rPr>
          <w:rFonts w:ascii="Times New Roman" w:hAnsi="Times New Roman" w:cs="Times New Roman"/>
          <w:sz w:val="28"/>
        </w:rPr>
        <w:t xml:space="preserve"> </w:t>
      </w:r>
      <w:r w:rsidR="00C838A3" w:rsidRPr="00C838A3">
        <w:rPr>
          <w:rFonts w:ascii="Times New Roman" w:hAnsi="Times New Roman" w:cs="Times New Roman"/>
          <w:sz w:val="28"/>
        </w:rPr>
        <w:t xml:space="preserve">(электронной почты, телефона, систем </w:t>
      </w:r>
      <w:proofErr w:type="spellStart"/>
      <w:r w:rsidR="00C838A3" w:rsidRPr="00C838A3">
        <w:rPr>
          <w:rFonts w:ascii="Times New Roman" w:hAnsi="Times New Roman" w:cs="Times New Roman"/>
          <w:sz w:val="28"/>
        </w:rPr>
        <w:t>видео-конференц-связи</w:t>
      </w:r>
      <w:proofErr w:type="spellEnd"/>
      <w:r w:rsidR="00C838A3" w:rsidRPr="00C838A3">
        <w:rPr>
          <w:rFonts w:ascii="Times New Roman" w:hAnsi="Times New Roman" w:cs="Times New Roman"/>
          <w:sz w:val="28"/>
        </w:rPr>
        <w:t>).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4.5. Заседания Молодежной избирательной комиссии являются открытыми. В работе Молодежной избирательной комиссии вправе принимать участие члены Избирательной комиссии Орловской области, </w:t>
      </w:r>
      <w:r w:rsidR="00D6684F">
        <w:rPr>
          <w:rFonts w:ascii="Times New Roman" w:eastAsia="Times New Roman" w:hAnsi="Times New Roman" w:cs="Times New Roman"/>
          <w:sz w:val="28"/>
        </w:rPr>
        <w:t>работники</w:t>
      </w:r>
      <w:r>
        <w:rPr>
          <w:rFonts w:ascii="Times New Roman" w:eastAsia="Times New Roman" w:hAnsi="Times New Roman" w:cs="Times New Roman"/>
          <w:sz w:val="28"/>
        </w:rPr>
        <w:t xml:space="preserve"> аппарата Избирательной комиссии Орловской области, представители средств массовой информации, приглашенные лица.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 Заседание Молодежной избирательной комиссии правомочно, если на нем присутствует более половины от общего числа членов Молодежной избирательной комиссии.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 Решения Молодежной избирательной комиссии принимаются большинством голосов от числа присутствующих членов Молодежной избирательной комиссии.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 При принятии Молодежной избирательной комиссией решения в</w:t>
      </w:r>
      <w:r w:rsidR="00F74D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случае равного числа голосов членов Молодежной избирательной комиссии, поданных «за» и «против», голос председателя Молодежной избирательной комиссии (председательствующего на заседании) является решающим.</w:t>
      </w:r>
    </w:p>
    <w:p w:rsidR="00D61681" w:rsidRDefault="000A5E91" w:rsidP="00D6168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 Решения Молодежной избирательной комиссии подписываются председателем и секретарем Молодежной избирательной комиссии.</w:t>
      </w:r>
    </w:p>
    <w:p w:rsidR="00046227" w:rsidRDefault="000A5E91" w:rsidP="00D6168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 Избирательная комиссия Орловской области вправе отменить решение Молодежной избирательной комиссии.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Полномочия председателя, заместителя председателя, секретаря и членов Молодежной избирательной комиссии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Председатель Молодежной избирательной комиссии осуществляет следующие полномочия: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организует перспективное и текущее планирование деятельности </w:t>
      </w:r>
      <w:r w:rsidR="00D61681">
        <w:rPr>
          <w:rFonts w:ascii="Times New Roman" w:eastAsia="Times New Roman" w:hAnsi="Times New Roman" w:cs="Times New Roman"/>
          <w:sz w:val="28"/>
        </w:rPr>
        <w:t>Молодежной избирательной комиссии</w:t>
      </w:r>
      <w:r>
        <w:rPr>
          <w:rFonts w:ascii="Times New Roman" w:eastAsia="Times New Roman" w:hAnsi="Times New Roman" w:cs="Times New Roman"/>
          <w:sz w:val="28"/>
        </w:rPr>
        <w:t>, контролирует ход выполнения планов ее работы;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представляет Молодежную избирательную комиссию во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взаимоотношениях с органами государственной власти и органами местного самоуправления, региональными отделениями политических </w:t>
      </w:r>
      <w:r>
        <w:rPr>
          <w:rFonts w:ascii="Times New Roman" w:eastAsia="Times New Roman" w:hAnsi="Times New Roman" w:cs="Times New Roman"/>
          <w:sz w:val="28"/>
        </w:rPr>
        <w:lastRenderedPageBreak/>
        <w:t>партий, общественными объединениями, а также иными лицами, предприятиями, учреждениями и организациями;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созывает заседания Молодежной избирательной комиссии и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председательствует на них;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подписывает решения Молодежной избирательной комиссии, разъяснения и иные документы комиссии, принятые в пределах ее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компетенции;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осуществляет контроль за реализацией решений </w:t>
      </w:r>
      <w:r w:rsidR="00D61681">
        <w:rPr>
          <w:rFonts w:ascii="Times New Roman" w:eastAsia="Times New Roman" w:hAnsi="Times New Roman" w:cs="Times New Roman"/>
          <w:sz w:val="28"/>
        </w:rPr>
        <w:t xml:space="preserve">Молодежной избирательной </w:t>
      </w:r>
      <w:r>
        <w:rPr>
          <w:rFonts w:ascii="Times New Roman" w:eastAsia="Times New Roman" w:hAnsi="Times New Roman" w:cs="Times New Roman"/>
          <w:sz w:val="28"/>
        </w:rPr>
        <w:t>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вправе присутствовать на заседаниях Избирательной комиссии Орловской области;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иные полномочия.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Заместитель председателя Молодежной избирательной комиссии: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замещает председателя Молодежной избирательной комиссии в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случае его отсутствия или невозможности выполнения им своих обязанностей;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выполняет поручения председателя Молодежной избирательной 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иные полномочия по поручению Избирательной комиссии Орловской области, Молодежной избирательной комиссии или ее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председателя.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Секретарь Молодежной избирательной комиссии: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обеспечивает подготовку документов к заседанию Молодежной избирательной 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выполняет поручения председателя Молодежной избирательной 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иные полномочия по поручению Избирательной комиссии Орловской области, Молодежной избирательной комиссии или ее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председателя. 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Члены Молодежной избирательной комиссии: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вносят свои предложения в план работы </w:t>
      </w:r>
      <w:r w:rsidR="007E3036">
        <w:rPr>
          <w:rFonts w:ascii="Times New Roman" w:eastAsia="Times New Roman" w:hAnsi="Times New Roman" w:cs="Times New Roman"/>
          <w:sz w:val="28"/>
        </w:rPr>
        <w:t xml:space="preserve">Молодежной избирательной </w:t>
      </w:r>
      <w:r>
        <w:rPr>
          <w:rFonts w:ascii="Times New Roman" w:eastAsia="Times New Roman" w:hAnsi="Times New Roman" w:cs="Times New Roman"/>
          <w:sz w:val="28"/>
        </w:rPr>
        <w:t>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участвуют в подготовке решений </w:t>
      </w:r>
      <w:r w:rsidR="007E3036">
        <w:rPr>
          <w:rFonts w:ascii="Times New Roman" w:eastAsia="Times New Roman" w:hAnsi="Times New Roman" w:cs="Times New Roman"/>
          <w:sz w:val="28"/>
        </w:rPr>
        <w:t xml:space="preserve">Молодежной избирательной </w:t>
      </w:r>
      <w:r>
        <w:rPr>
          <w:rFonts w:ascii="Times New Roman" w:eastAsia="Times New Roman" w:hAnsi="Times New Roman" w:cs="Times New Roman"/>
          <w:sz w:val="28"/>
        </w:rPr>
        <w:t>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участвуют в подготовке и реализации </w:t>
      </w:r>
      <w:r w:rsidRPr="009E6EA9">
        <w:rPr>
          <w:rFonts w:ascii="Times New Roman" w:eastAsia="Times New Roman" w:hAnsi="Times New Roman" w:cs="Times New Roman"/>
          <w:sz w:val="28"/>
        </w:rPr>
        <w:t>проектов</w:t>
      </w:r>
      <w:r w:rsidR="008059D9" w:rsidRPr="009E6EA9">
        <w:rPr>
          <w:rFonts w:ascii="Times New Roman" w:eastAsia="Times New Roman" w:hAnsi="Times New Roman" w:cs="Times New Roman"/>
          <w:sz w:val="28"/>
        </w:rPr>
        <w:t xml:space="preserve"> </w:t>
      </w:r>
      <w:r w:rsidR="007E3036">
        <w:rPr>
          <w:rFonts w:ascii="Times New Roman" w:eastAsia="Times New Roman" w:hAnsi="Times New Roman" w:cs="Times New Roman"/>
          <w:sz w:val="28"/>
        </w:rPr>
        <w:t xml:space="preserve">Молодежной избирательной </w:t>
      </w:r>
      <w:r>
        <w:rPr>
          <w:rFonts w:ascii="Times New Roman" w:eastAsia="Times New Roman" w:hAnsi="Times New Roman" w:cs="Times New Roman"/>
          <w:sz w:val="28"/>
        </w:rPr>
        <w:t>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выполняют поручения председателя Молодежной из</w:t>
      </w:r>
      <w:r w:rsidR="004466BC">
        <w:rPr>
          <w:rFonts w:ascii="Times New Roman" w:eastAsia="Times New Roman" w:hAnsi="Times New Roman" w:cs="Times New Roman"/>
          <w:sz w:val="28"/>
        </w:rPr>
        <w:t>бирательной 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осуществляют иные полномочия по поручению Избирательной комиссии Орловской области, Молодежной избирательной комиссии или ее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председателя.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Статус члена Молодежной избирательной комиссии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Член Молодежной избирательной комиссии должен соблюдать законодательство Российской Федерации и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Орловской области.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Член Молодежной избирательной комиссии обязан присутствовать на всех заседаниях комиссии, за исключением уважительных причин.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Членами Молодежной избирательной комисси</w:t>
      </w:r>
      <w:r w:rsidR="00BC064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не могут быть: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лица, не имеющие гражданства Российской Федерации;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граждане Российской Федерации, признанные недееспособ</w:t>
      </w:r>
      <w:r w:rsidR="00D253FE">
        <w:rPr>
          <w:rFonts w:ascii="Times New Roman" w:eastAsia="Times New Roman" w:hAnsi="Times New Roman" w:cs="Times New Roman"/>
          <w:sz w:val="28"/>
        </w:rPr>
        <w:t>ными, ограниченно дееспособными по решению суда;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лица, имеющие неснятую и непогашенную судимость, а также лица, подвергнутые в судебном порядке административному наказанию за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нарушение законодательства о выборах и референдумах, –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Член Молодежной избирательной комиссии не может быть одновременно членом иной молодежной избирательной комиссии.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6.5. Срок полномочий членов Молодежной избирательной комиссии истекает одновременно с прекращением полномочий Молодежной избирательной комиссии.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6.6. Член Молодежной избирательной комиссии освобождается от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обязанностей члена Молодежной избирательной комиссии до истечения срока своих полномочий постановлением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Избирательной комиссии Орловской области в случае:</w:t>
      </w:r>
    </w:p>
    <w:p w:rsidR="00F07854" w:rsidRDefault="000A5E91" w:rsidP="00F078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подачи членом Молодежной избирательной комиссии заявления</w:t>
      </w:r>
      <w:r w:rsidR="00F071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письменной форме о сложении своих полномочий;</w:t>
      </w:r>
    </w:p>
    <w:p w:rsidR="00046227" w:rsidRDefault="000A5E91" w:rsidP="00F078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отзыва члена Молодежной избирательной комиссии решением соответствующего органа субъекта выдвижения;</w:t>
      </w:r>
    </w:p>
    <w:p w:rsidR="00046227" w:rsidRDefault="000A5E91" w:rsidP="00F078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систематического (более трех раз подряд) без уважительной причины отсутствия члена Молод</w:t>
      </w:r>
      <w:r w:rsidR="00442B5F">
        <w:rPr>
          <w:rFonts w:ascii="Times New Roman" w:eastAsia="Times New Roman" w:hAnsi="Times New Roman" w:cs="Times New Roman"/>
          <w:sz w:val="28"/>
          <w:shd w:val="clear" w:color="auto" w:fill="FFFFFF"/>
        </w:rPr>
        <w:t>ежной избирательной комиссии на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мероприятиях, проводимых Молодежной избирательной комиссией либо Избирательной комиссией Орловской области совместно с Молодежной избирательной комиссией;</w:t>
      </w:r>
    </w:p>
    <w:p w:rsidR="00046227" w:rsidRDefault="000A5E91" w:rsidP="00F078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 достижени</w:t>
      </w:r>
      <w:r w:rsidR="00DA620E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членом Молодежной избирательной комиссии</w:t>
      </w:r>
      <w:r w:rsidR="00BC06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36</w:t>
      </w:r>
      <w:r w:rsidR="00F071F6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лет.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Полномочия члена Молодежной избирательной комиссии прекращаются немедленно в случае: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утраты членом Молодежной избирательной комиссии гражданства Российской Федерации;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вступления в законную силу в отношении члена Молодежной избирательной комиссии обвинительного приговора суда либо решения (постановления) суда о назначе</w:t>
      </w:r>
      <w:r w:rsidR="00D253FE">
        <w:rPr>
          <w:rFonts w:ascii="Times New Roman" w:eastAsia="Times New Roman" w:hAnsi="Times New Roman" w:cs="Times New Roman"/>
          <w:sz w:val="28"/>
        </w:rPr>
        <w:t xml:space="preserve">нии административного наказания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нарушение законодательства о выборах и референдумах;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D002E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вступления в законную силу решения суда 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признани</w:t>
      </w:r>
      <w:r w:rsidR="00D002ED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члена Молодежной избирательной комиссии недееспособным, ограниченно дееспособным, безвестно отсутствующим или умершим;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смерти члена Молодежной избирательной комиссии.</w:t>
      </w:r>
    </w:p>
    <w:p w:rsidR="00046227" w:rsidRDefault="000A5E91">
      <w:pPr>
        <w:tabs>
          <w:tab w:val="left" w:pos="90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6.8. Член Молодежной избирательной комиссии: 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заблаговременно извещается о заседаниях Молодежной избирательной комиссии;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вправе выступать на заседании Молодежной избирательной комиссии, вносить предложения по вопросам, входящим в компетенцию Молодежной избирательной комиссии, и требовать проведения по данным вопросам голосования;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вправе знакомиться с документами и материалами Молодежной избирательной комиссии и получать копии этих документов и материалов (за</w:t>
      </w:r>
      <w:r w:rsidR="00F071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исключением материалов, содержащих конфиденциальную информацию, отнесенную к таковой в порядке, установленном федеральным законом).</w:t>
      </w:r>
    </w:p>
    <w:p w:rsidR="00594A76" w:rsidRPr="00C42E28" w:rsidRDefault="000A5E91" w:rsidP="00C42E28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6.9. Члену Молодежной избирательной комиссии выдается удостоверение </w:t>
      </w:r>
      <w:r w:rsidR="00504F06">
        <w:rPr>
          <w:rFonts w:ascii="Times New Roman" w:eastAsia="Times New Roman" w:hAnsi="Times New Roman" w:cs="Times New Roman"/>
          <w:color w:val="000000"/>
          <w:sz w:val="28"/>
        </w:rPr>
        <w:t xml:space="preserve">по форме в соответствии с приложением </w:t>
      </w:r>
      <w:r w:rsidR="00DA5371"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r w:rsidR="00504F06">
        <w:rPr>
          <w:rFonts w:ascii="Times New Roman" w:eastAsia="Times New Roman" w:hAnsi="Times New Roman" w:cs="Times New Roman"/>
          <w:color w:val="000000"/>
          <w:sz w:val="28"/>
        </w:rPr>
        <w:t>2 к настоящему Положению</w:t>
      </w:r>
      <w:r w:rsidRPr="0048660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02C96" w:rsidRPr="00E02C9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 xml:space="preserve"> </w:t>
      </w:r>
    </w:p>
    <w:p w:rsidR="00594A76" w:rsidRDefault="00594A76" w:rsidP="00594A76">
      <w:pPr>
        <w:pStyle w:val="aa"/>
        <w:spacing w:before="0" w:beforeAutospacing="0" w:after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Удостоверение председателю Молодежной избирательной комиссии выдается</w:t>
      </w:r>
      <w:r w:rsidR="00C42E28">
        <w:rPr>
          <w:color w:val="000000"/>
          <w:sz w:val="28"/>
        </w:rPr>
        <w:t xml:space="preserve"> по форме в соответствии с приложением № 2 к настоящему Положению за подписью</w:t>
      </w:r>
      <w:r>
        <w:rPr>
          <w:color w:val="000000"/>
          <w:sz w:val="28"/>
        </w:rPr>
        <w:t xml:space="preserve"> председател</w:t>
      </w:r>
      <w:r w:rsidR="00C42E28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Избирательной комиссии Орловской области.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6.10.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Член Молодежной избирательной комиссии не вправе выступать от имени Молодежной избирательной комиссии в ходе публичных мероприятий, а также в средствах массовой информации без поручения  Избирательной комиссии Орловской области, Молодежной избирательной комиссии.</w:t>
      </w:r>
    </w:p>
    <w:p w:rsidR="00D2725A" w:rsidRDefault="000A5E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6.11. В случае досрочного прекращения полномочий члена Молодежной избирательной комиссии вакантное место замещается по</w:t>
      </w:r>
      <w:r w:rsidR="00F071F6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предложению того же субъекта, по предложению которого был назначен член комиссии, полномочия которого прекратились досрочно. Предложение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по замещению вакантного места члена Молодежной избирательной комиссии должно быть представлено в Избирательную комиссию Орловской области не позднее чем в </w:t>
      </w:r>
      <w:r w:rsidR="001370AF">
        <w:rPr>
          <w:rFonts w:ascii="Times New Roman" w:eastAsia="Times New Roman" w:hAnsi="Times New Roman" w:cs="Times New Roman"/>
          <w:sz w:val="28"/>
          <w:shd w:val="clear" w:color="auto" w:fill="FFFFFF"/>
        </w:rPr>
        <w:t>двадцатидневный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срок со дня</w:t>
      </w:r>
      <w:r w:rsidR="00D272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принятия постановления Избирательной комиссией Орловской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272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</w:t>
      </w:r>
      <w:r w:rsidRPr="00D2725A">
        <w:rPr>
          <w:rFonts w:ascii="Times New Roman" w:eastAsia="Times New Roman" w:hAnsi="Times New Roman" w:cs="Times New Roman"/>
          <w:sz w:val="28"/>
          <w:shd w:val="clear" w:color="auto" w:fill="FFFFFF"/>
        </w:rPr>
        <w:t>выбыти</w:t>
      </w:r>
      <w:r w:rsidR="00D2725A" w:rsidRPr="00D2725A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члена Молодежной избирательной комиссии. </w:t>
      </w:r>
    </w:p>
    <w:p w:rsidR="00021276" w:rsidRDefault="000A5E91" w:rsidP="000212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соответствующая кандидатура нового члена Молодежной избирательной комиссии не представлена в установленный срок,</w:t>
      </w:r>
      <w:r w:rsidR="008C2C4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то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вакантное место замещается по предложению иных субъектов, указанных в пункте 2.</w:t>
      </w:r>
      <w:r w:rsidR="00486606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02127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настоящего Положения, с соблюдением порядка, предусмотренного пунктами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2725A" w:rsidRPr="00021276">
        <w:rPr>
          <w:rFonts w:ascii="Times New Roman" w:eastAsia="Times New Roman" w:hAnsi="Times New Roman" w:cs="Times New Roman"/>
          <w:sz w:val="28"/>
          <w:shd w:val="clear" w:color="auto" w:fill="FFFFFF"/>
        </w:rPr>
        <w:t>2.9</w:t>
      </w:r>
      <w:r w:rsidR="0002127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D2725A" w:rsidRPr="00021276">
        <w:rPr>
          <w:rFonts w:ascii="Times New Roman" w:eastAsia="Times New Roman" w:hAnsi="Times New Roman" w:cs="Times New Roman"/>
          <w:sz w:val="28"/>
          <w:shd w:val="clear" w:color="auto" w:fill="FFFFFF"/>
        </w:rPr>
        <w:t>2.10</w:t>
      </w:r>
      <w:r w:rsidR="0002127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настоящего Положения, </w:t>
      </w:r>
      <w:r w:rsidR="00D272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2725A" w:rsidRPr="00021276">
        <w:rPr>
          <w:rFonts w:ascii="Times New Roman" w:eastAsia="Times New Roman" w:hAnsi="Times New Roman" w:cs="Times New Roman"/>
          <w:sz w:val="28"/>
          <w:shd w:val="clear" w:color="auto" w:fill="FFFFFF"/>
        </w:rPr>
        <w:t>срок приема</w:t>
      </w:r>
      <w:r w:rsidR="0002127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предложений</w:t>
      </w:r>
      <w:r w:rsidR="00D2725A" w:rsidRPr="0002127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21276">
        <w:rPr>
          <w:rFonts w:ascii="Times New Roman" w:eastAsia="Times New Roman" w:hAnsi="Times New Roman" w:cs="Times New Roman"/>
          <w:sz w:val="28"/>
        </w:rPr>
        <w:t>по кандидатурам в данном случае составляет 10 дней.</w:t>
      </w:r>
      <w:r w:rsidR="0002127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227" w:rsidRDefault="000A5E91" w:rsidP="000212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Ответственность Молодежной избирательной комиссии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В случае нарушения настоящего Положения и</w:t>
      </w:r>
      <w:r w:rsidR="00E36876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E3687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несоблюдения порядка формирования Молодежная избирательная комиссия может быть расформирована.</w:t>
      </w:r>
    </w:p>
    <w:p w:rsidR="00046227" w:rsidRDefault="000A5E91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Расформирование Молодежной избирательной комиссии осуществляется по решению Избирательной комиссии Орловской области.</w:t>
      </w:r>
    </w:p>
    <w:p w:rsidR="00046227" w:rsidRDefault="000A5E91">
      <w:pPr>
        <w:tabs>
          <w:tab w:val="left" w:pos="120"/>
        </w:tabs>
        <w:spacing w:after="0" w:line="360" w:lineRule="auto"/>
        <w:ind w:firstLine="8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Заключительные и переходные положения</w:t>
      </w:r>
    </w:p>
    <w:p w:rsidR="00046227" w:rsidRDefault="000A5E91" w:rsidP="000D3B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Настоящее Положение вступает в силу с момента его утверждения Избирательной комиссией Орловской области.</w:t>
      </w:r>
    </w:p>
    <w:p w:rsidR="00046227" w:rsidRDefault="00E36876" w:rsidP="000D3BEE">
      <w:pPr>
        <w:spacing w:after="227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Изменения и (</w:t>
      </w:r>
      <w:r w:rsidR="000A5E91"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z w:val="28"/>
        </w:rPr>
        <w:t>)</w:t>
      </w:r>
      <w:r w:rsidR="000A5E91">
        <w:rPr>
          <w:rFonts w:ascii="Times New Roman" w:eastAsia="Times New Roman" w:hAnsi="Times New Roman" w:cs="Times New Roman"/>
          <w:sz w:val="28"/>
        </w:rPr>
        <w:t xml:space="preserve"> дополнения в настоящее Положение вносятся Избирательной комиссией Орловской области, в том числе по предложению Молодежной избирательной комиссии, и утверждаются постановлением Избирательной комиссии Орловской области.</w:t>
      </w:r>
    </w:p>
    <w:p w:rsidR="00046227" w:rsidRDefault="00046227">
      <w:pPr>
        <w:spacing w:after="0" w:line="240" w:lineRule="auto"/>
        <w:ind w:left="5102"/>
        <w:jc w:val="center"/>
        <w:rPr>
          <w:rFonts w:ascii="Calibri" w:eastAsia="Calibri" w:hAnsi="Calibri" w:cs="Calibri"/>
        </w:rPr>
      </w:pPr>
    </w:p>
    <w:p w:rsidR="0023012D" w:rsidRDefault="0023012D">
      <w:pPr>
        <w:spacing w:after="0" w:line="240" w:lineRule="auto"/>
        <w:ind w:left="5102"/>
        <w:jc w:val="center"/>
        <w:rPr>
          <w:rFonts w:ascii="Calibri" w:eastAsia="Calibri" w:hAnsi="Calibri" w:cs="Calibri"/>
        </w:rPr>
        <w:sectPr w:rsidR="0023012D" w:rsidSect="002424F3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46227" w:rsidRPr="00555489" w:rsidRDefault="000A5E91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5E4E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046227" w:rsidRPr="00555489" w:rsidRDefault="000A5E91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8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Молодежной избирательной комиссии </w:t>
      </w:r>
    </w:p>
    <w:p w:rsidR="00046227" w:rsidRPr="00555489" w:rsidRDefault="000A5E91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89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046227" w:rsidRDefault="00046227">
      <w:pPr>
        <w:spacing w:after="0" w:line="240" w:lineRule="auto"/>
        <w:ind w:left="5102"/>
        <w:jc w:val="center"/>
        <w:rPr>
          <w:rFonts w:ascii="Calibri" w:eastAsia="Calibri" w:hAnsi="Calibri" w:cs="Calibri"/>
        </w:rPr>
      </w:pPr>
    </w:p>
    <w:p w:rsidR="00046227" w:rsidRDefault="00046227">
      <w:pPr>
        <w:spacing w:after="0" w:line="240" w:lineRule="auto"/>
        <w:ind w:left="5102"/>
        <w:jc w:val="center"/>
        <w:rPr>
          <w:rFonts w:ascii="Calibri" w:eastAsia="Calibri" w:hAnsi="Calibri" w:cs="Calibri"/>
        </w:rPr>
      </w:pPr>
    </w:p>
    <w:p w:rsidR="0023012D" w:rsidRDefault="002301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6227" w:rsidRDefault="000A5E91" w:rsidP="0023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документов, представляемых в Избирательную комиссию Орловской области</w:t>
      </w:r>
      <w:r w:rsidR="005F0277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по кандидатурам </w:t>
      </w:r>
      <w:r w:rsidR="005F0277">
        <w:rPr>
          <w:rFonts w:ascii="Times New Roman" w:eastAsia="Times New Roman" w:hAnsi="Times New Roman" w:cs="Times New Roman"/>
          <w:b/>
          <w:sz w:val="28"/>
        </w:rPr>
        <w:t>на назначение в состав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227" w:rsidRDefault="000A5E91" w:rsidP="0023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Молодежной избирательной комиссии Орловской области</w:t>
      </w:r>
    </w:p>
    <w:p w:rsidR="00046227" w:rsidRDefault="00046227">
      <w:pPr>
        <w:spacing w:after="0" w:line="360" w:lineRule="auto"/>
        <w:ind w:firstLine="709"/>
        <w:jc w:val="both"/>
        <w:rPr>
          <w:rFonts w:ascii="Calibri" w:eastAsia="Calibri" w:hAnsi="Calibri" w:cs="Calibri"/>
        </w:rPr>
      </w:pPr>
    </w:p>
    <w:p w:rsidR="00046227" w:rsidRDefault="000A5E91" w:rsidP="0023012D">
      <w:pPr>
        <w:numPr>
          <w:ilvl w:val="0"/>
          <w:numId w:val="2"/>
        </w:num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уполномоченного органа соотв</w:t>
      </w:r>
      <w:r w:rsidR="00F966A5">
        <w:rPr>
          <w:rFonts w:ascii="Times New Roman" w:eastAsia="Times New Roman" w:hAnsi="Times New Roman" w:cs="Times New Roman"/>
          <w:sz w:val="28"/>
        </w:rPr>
        <w:t>етствующего субъекта выдвижения.</w:t>
      </w:r>
    </w:p>
    <w:p w:rsidR="00046227" w:rsidRDefault="000A5E91" w:rsidP="0023012D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Письменное согласие</w:t>
      </w:r>
      <w:r w:rsidR="00F966A5">
        <w:rPr>
          <w:rFonts w:ascii="Times New Roman" w:eastAsia="Times New Roman" w:hAnsi="Times New Roman" w:cs="Times New Roman"/>
          <w:sz w:val="28"/>
        </w:rPr>
        <w:t xml:space="preserve"> </w:t>
      </w:r>
      <w:r w:rsidR="00BB0DDF">
        <w:rPr>
          <w:rFonts w:ascii="Times New Roman" w:eastAsia="Times New Roman" w:hAnsi="Times New Roman" w:cs="Times New Roman"/>
          <w:sz w:val="28"/>
        </w:rPr>
        <w:t>кандидата</w:t>
      </w:r>
      <w:r w:rsidR="007655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DE0C03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назначение </w:t>
      </w:r>
      <w:r w:rsidR="00FA7C1F">
        <w:rPr>
          <w:rFonts w:ascii="Times New Roman" w:eastAsia="Times New Roman" w:hAnsi="Times New Roman" w:cs="Times New Roman"/>
          <w:sz w:val="28"/>
        </w:rPr>
        <w:t>в состав</w:t>
      </w:r>
      <w:r>
        <w:rPr>
          <w:rFonts w:ascii="Times New Roman" w:eastAsia="Times New Roman" w:hAnsi="Times New Roman" w:cs="Times New Roman"/>
          <w:sz w:val="28"/>
        </w:rPr>
        <w:t xml:space="preserve"> Молодежной избирательной комиссии Орловской обл</w:t>
      </w:r>
      <w:r w:rsidR="008D2599">
        <w:rPr>
          <w:rFonts w:ascii="Times New Roman" w:eastAsia="Times New Roman" w:hAnsi="Times New Roman" w:cs="Times New Roman"/>
          <w:sz w:val="28"/>
        </w:rPr>
        <w:t>асти (приложение № 1 к Перечню).</w:t>
      </w:r>
    </w:p>
    <w:p w:rsidR="008D2599" w:rsidRDefault="008D2599" w:rsidP="0023012D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Анкета </w:t>
      </w:r>
      <w:r w:rsidR="00BB0DDF">
        <w:rPr>
          <w:rFonts w:ascii="Times New Roman" w:eastAsia="Times New Roman" w:hAnsi="Times New Roman" w:cs="Times New Roman"/>
          <w:sz w:val="28"/>
        </w:rPr>
        <w:t>кандидата на назначение в состав Молодежной избирательной комиссии Орловской области</w:t>
      </w:r>
      <w:r w:rsidR="00FA7C1F">
        <w:rPr>
          <w:rFonts w:ascii="Times New Roman" w:eastAsia="Times New Roman" w:hAnsi="Times New Roman" w:cs="Times New Roman"/>
          <w:sz w:val="28"/>
        </w:rPr>
        <w:t xml:space="preserve"> (приложение № 2 </w:t>
      </w:r>
      <w:r>
        <w:rPr>
          <w:rFonts w:ascii="Times New Roman" w:eastAsia="Times New Roman" w:hAnsi="Times New Roman" w:cs="Times New Roman"/>
          <w:sz w:val="28"/>
        </w:rPr>
        <w:t>к Перечню).</w:t>
      </w:r>
    </w:p>
    <w:p w:rsidR="00046227" w:rsidRDefault="000A5E91" w:rsidP="0023012D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паспорта лица, предлагаемого для назначения членом Молодежной избирательной комиссии Орловской области.</w:t>
      </w:r>
    </w:p>
    <w:p w:rsidR="00046227" w:rsidRDefault="000A5E91" w:rsidP="0023012D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9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Согласие на обработку персональных данных</w:t>
      </w:r>
      <w:r w:rsidR="00B050E0">
        <w:rPr>
          <w:rFonts w:ascii="Times New Roman" w:eastAsia="Times New Roman" w:hAnsi="Times New Roman" w:cs="Times New Roman"/>
          <w:sz w:val="28"/>
        </w:rPr>
        <w:t xml:space="preserve"> кандидата на назначение в состав Молодежной избирател</w:t>
      </w:r>
      <w:r w:rsidR="00137C92">
        <w:rPr>
          <w:rFonts w:ascii="Times New Roman" w:eastAsia="Times New Roman" w:hAnsi="Times New Roman" w:cs="Times New Roman"/>
          <w:sz w:val="28"/>
        </w:rPr>
        <w:t>ьной комиссии Орловской области</w:t>
      </w:r>
      <w:r w:rsidR="00B050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(приложение № </w:t>
      </w:r>
      <w:r w:rsidR="008D259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к</w:t>
      </w:r>
      <w:r w:rsidR="00DE0C03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Перечню).</w:t>
      </w:r>
    </w:p>
    <w:p w:rsidR="00046227" w:rsidRDefault="000A5E91" w:rsidP="0023012D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 цветные фотографии лица, предлагаемого в состав Молодежной избирательной комиссии</w:t>
      </w:r>
      <w:r w:rsidR="008D2599">
        <w:rPr>
          <w:rFonts w:ascii="Times New Roman" w:eastAsia="Times New Roman" w:hAnsi="Times New Roman" w:cs="Times New Roman"/>
          <w:sz w:val="28"/>
        </w:rPr>
        <w:t xml:space="preserve"> Орловской области</w:t>
      </w:r>
      <w:r>
        <w:rPr>
          <w:rFonts w:ascii="Times New Roman" w:eastAsia="Times New Roman" w:hAnsi="Times New Roman" w:cs="Times New Roman"/>
          <w:sz w:val="28"/>
        </w:rPr>
        <w:t>, размером 3х4 см.</w:t>
      </w:r>
    </w:p>
    <w:p w:rsidR="00046227" w:rsidRDefault="000A5E91">
      <w:pPr>
        <w:spacing w:before="227" w:after="170" w:line="360" w:lineRule="auto"/>
        <w:ind w:left="-31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074582" w:rsidRDefault="00074582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23012D" w:rsidRDefault="0023012D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046227" w:rsidRDefault="0023012D" w:rsidP="005F0277">
      <w:pPr>
        <w:spacing w:after="0" w:line="240" w:lineRule="auto"/>
        <w:ind w:left="453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 Перечню документов, представляемых в Избирательную комиссию Орловской области</w:t>
      </w:r>
      <w:r w:rsidR="005F027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 кандидатурам </w:t>
      </w:r>
      <w:r w:rsidR="005F0277">
        <w:rPr>
          <w:rFonts w:ascii="Times New Roman" w:eastAsia="Times New Roman" w:hAnsi="Times New Roman" w:cs="Times New Roman"/>
          <w:sz w:val="24"/>
        </w:rPr>
        <w:t>на назначение в состав Молодежной избирательной комиссии Орловской области</w:t>
      </w:r>
    </w:p>
    <w:p w:rsidR="00046227" w:rsidRDefault="00046227">
      <w:pPr>
        <w:spacing w:after="0" w:line="240" w:lineRule="auto"/>
        <w:ind w:left="4617"/>
        <w:rPr>
          <w:rFonts w:ascii="Calibri" w:eastAsia="Calibri" w:hAnsi="Calibri" w:cs="Calibri"/>
        </w:rPr>
      </w:pPr>
    </w:p>
    <w:p w:rsidR="005F0277" w:rsidRDefault="005F0277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</w:p>
    <w:p w:rsidR="00046227" w:rsidRDefault="000A5E91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 w:rsidRPr="005F0277">
        <w:rPr>
          <w:rFonts w:ascii="Times New Roman" w:eastAsia="Times New Roman" w:hAnsi="Times New Roman" w:cs="Times New Roman"/>
          <w:sz w:val="28"/>
        </w:rPr>
        <w:t xml:space="preserve">В Избирательную комиссию Орловской области от гражданина Российской Федерации </w:t>
      </w: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046227" w:rsidRDefault="000A5E91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(фамилия)</w:t>
      </w:r>
    </w:p>
    <w:p w:rsidR="00046227" w:rsidRDefault="000A5E91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_________________________________,</w:t>
      </w:r>
    </w:p>
    <w:p w:rsidR="00046227" w:rsidRDefault="000A5E91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(имя, отчество)</w:t>
      </w:r>
    </w:p>
    <w:p w:rsidR="00046227" w:rsidRDefault="000A5E91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 w:rsidRPr="005F0277">
        <w:rPr>
          <w:rFonts w:ascii="Times New Roman" w:eastAsia="Times New Roman" w:hAnsi="Times New Roman" w:cs="Times New Roman"/>
          <w:sz w:val="28"/>
        </w:rPr>
        <w:t>предложенного</w:t>
      </w:r>
      <w:r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:rsidR="00046227" w:rsidRDefault="000A5E91">
      <w:pPr>
        <w:spacing w:after="0" w:line="240" w:lineRule="auto"/>
        <w:ind w:left="6441" w:hanging="5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(наименование субъекта права</w:t>
      </w:r>
    </w:p>
    <w:p w:rsidR="00046227" w:rsidRDefault="000A5E91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046227" w:rsidRDefault="000A5E91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внесения предложения)</w:t>
      </w:r>
    </w:p>
    <w:p w:rsidR="00046227" w:rsidRDefault="000A5E91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 w:rsidRPr="005F0277">
        <w:rPr>
          <w:rFonts w:ascii="Times New Roman" w:eastAsia="Times New Roman" w:hAnsi="Times New Roman" w:cs="Times New Roman"/>
          <w:sz w:val="28"/>
        </w:rPr>
        <w:t>для назначения в состав Молодежной избирательной комиссии Орловской области</w:t>
      </w:r>
    </w:p>
    <w:p w:rsidR="005F0277" w:rsidRDefault="005F0277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</w:p>
    <w:p w:rsidR="005F0277" w:rsidRDefault="005F0277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</w:p>
    <w:p w:rsidR="005F0277" w:rsidRDefault="005F0277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</w:p>
    <w:p w:rsidR="00046227" w:rsidRDefault="0004622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46227" w:rsidRDefault="000A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ПИСЬМЕННОЕ СОГЛАСИЕ</w:t>
      </w:r>
    </w:p>
    <w:p w:rsidR="00046227" w:rsidRDefault="00BB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кандидата </w:t>
      </w:r>
      <w:r w:rsidR="000A5E91">
        <w:rPr>
          <w:rFonts w:ascii="Times New Roman" w:eastAsia="Times New Roman" w:hAnsi="Times New Roman" w:cs="Times New Roman"/>
          <w:b/>
          <w:sz w:val="28"/>
        </w:rPr>
        <w:t>на назначение в состав Молодежной избирательной комиссии</w:t>
      </w:r>
    </w:p>
    <w:p w:rsidR="00046227" w:rsidRDefault="000A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Орловской области</w:t>
      </w:r>
    </w:p>
    <w:p w:rsidR="005F0277" w:rsidRDefault="005F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6227" w:rsidRPr="005F0277" w:rsidRDefault="000A5E91" w:rsidP="0023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F0277">
        <w:rPr>
          <w:rFonts w:ascii="Times New Roman" w:eastAsia="Times New Roman" w:hAnsi="Times New Roman" w:cs="Times New Roman"/>
          <w:sz w:val="28"/>
        </w:rPr>
        <w:t>Даю согласие на назначение меня членом Молодежной избирательной комиссии Орловской области.</w:t>
      </w:r>
    </w:p>
    <w:p w:rsidR="00046227" w:rsidRPr="005F0277" w:rsidRDefault="000A5E91" w:rsidP="005F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F0277">
        <w:rPr>
          <w:rFonts w:ascii="Times New Roman" w:eastAsia="Times New Roman" w:hAnsi="Times New Roman" w:cs="Times New Roman"/>
          <w:sz w:val="28"/>
        </w:rPr>
        <w:t xml:space="preserve">С Положением о Молодежной избирательной комиссии Орловской области, утвержденным постановлением Избирательной комиссии Орловской области от_________         № ______________, </w:t>
      </w:r>
      <w:r w:rsidR="005F0277">
        <w:rPr>
          <w:rFonts w:ascii="Times New Roman" w:eastAsia="Times New Roman" w:hAnsi="Times New Roman" w:cs="Times New Roman"/>
          <w:sz w:val="28"/>
        </w:rPr>
        <w:t xml:space="preserve"> </w:t>
      </w:r>
      <w:r w:rsidRPr="005F0277">
        <w:rPr>
          <w:rFonts w:ascii="Times New Roman" w:eastAsia="Times New Roman" w:hAnsi="Times New Roman" w:cs="Times New Roman"/>
          <w:sz w:val="28"/>
        </w:rPr>
        <w:t xml:space="preserve">ознакомлен. </w:t>
      </w:r>
    </w:p>
    <w:p w:rsidR="00046227" w:rsidRDefault="00046227">
      <w:pPr>
        <w:spacing w:after="0" w:line="240" w:lineRule="auto"/>
        <w:ind w:firstLine="567"/>
        <w:rPr>
          <w:rFonts w:ascii="Calibri" w:eastAsia="Calibri" w:hAnsi="Calibri" w:cs="Calibri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Pr="007C759F" w:rsidRDefault="007C759F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 w:rsidRPr="007C759F">
        <w:rPr>
          <w:rFonts w:ascii="Times New Roman" w:eastAsia="Times New Roman" w:hAnsi="Times New Roman" w:cs="Times New Roman"/>
          <w:sz w:val="28"/>
        </w:rPr>
        <w:t>Дата</w:t>
      </w:r>
    </w:p>
    <w:p w:rsidR="007C759F" w:rsidRPr="007C759F" w:rsidRDefault="007C759F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 w:rsidRPr="007C759F">
        <w:rPr>
          <w:rFonts w:ascii="Times New Roman" w:eastAsia="Times New Roman" w:hAnsi="Times New Roman" w:cs="Times New Roman"/>
          <w:sz w:val="28"/>
        </w:rPr>
        <w:t>Подпись</w:t>
      </w: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5F0277" w:rsidRDefault="005F0277" w:rsidP="007C7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7C1F" w:rsidRDefault="00FA7C1F" w:rsidP="00FA7C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FA7C1F" w:rsidRDefault="005F0277" w:rsidP="00FA7C1F">
      <w:pPr>
        <w:spacing w:after="0" w:line="240" w:lineRule="auto"/>
        <w:ind w:left="453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 Перечню документов, представляемых в Избирательную комиссию Орловской области, по кандидатурам н</w:t>
      </w:r>
      <w:r w:rsidR="007655B8">
        <w:rPr>
          <w:rFonts w:ascii="Times New Roman" w:eastAsia="Times New Roman" w:hAnsi="Times New Roman" w:cs="Times New Roman"/>
          <w:sz w:val="24"/>
        </w:rPr>
        <w:t>а назначение в </w:t>
      </w:r>
      <w:r>
        <w:rPr>
          <w:rFonts w:ascii="Times New Roman" w:eastAsia="Times New Roman" w:hAnsi="Times New Roman" w:cs="Times New Roman"/>
          <w:sz w:val="24"/>
        </w:rPr>
        <w:t>состав Молодежной избирательной комиссии Орловской области</w:t>
      </w:r>
    </w:p>
    <w:p w:rsidR="001B02B2" w:rsidRDefault="001B02B2" w:rsidP="00FA7C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02B2" w:rsidRDefault="001B02B2" w:rsidP="001B0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B2" w:rsidRPr="00E15A23" w:rsidRDefault="001B02B2" w:rsidP="001B0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1B02B2" w:rsidRDefault="00BB0DDF" w:rsidP="00BB0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 на назначения в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B2" w:rsidRPr="00E15A23">
        <w:rPr>
          <w:rFonts w:ascii="Times New Roman" w:hAnsi="Times New Roman" w:cs="Times New Roman"/>
          <w:b/>
          <w:sz w:val="28"/>
          <w:szCs w:val="28"/>
        </w:rPr>
        <w:t xml:space="preserve">Молодежной избирательной комиссии Орловской области </w:t>
      </w:r>
    </w:p>
    <w:p w:rsidR="007C759F" w:rsidRDefault="007C759F" w:rsidP="00BB0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9F" w:rsidRDefault="007C759F" w:rsidP="00BB0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9F" w:rsidRDefault="007C759F" w:rsidP="00BB0D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7905" w:type="dxa"/>
        <w:tblLayout w:type="fixed"/>
        <w:tblLook w:val="04A0"/>
      </w:tblPr>
      <w:tblGrid>
        <w:gridCol w:w="1701"/>
      </w:tblGrid>
      <w:tr w:rsidR="007C759F" w:rsidTr="007C759F">
        <w:trPr>
          <w:trHeight w:val="2268"/>
        </w:trPr>
        <w:tc>
          <w:tcPr>
            <w:tcW w:w="1701" w:type="dxa"/>
          </w:tcPr>
          <w:p w:rsidR="007C759F" w:rsidRDefault="007C759F" w:rsidP="007C75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59F" w:rsidRDefault="007C759F" w:rsidP="007C75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59F" w:rsidRDefault="007C759F" w:rsidP="007C75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  <w:p w:rsidR="007C759F" w:rsidRDefault="007C759F" w:rsidP="007C75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для</w:t>
            </w:r>
          </w:p>
          <w:p w:rsidR="007C759F" w:rsidRPr="007C759F" w:rsidRDefault="007C759F" w:rsidP="007C75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</w:t>
            </w:r>
          </w:p>
        </w:tc>
      </w:tr>
    </w:tbl>
    <w:p w:rsidR="001B02B2" w:rsidRPr="00E15A23" w:rsidRDefault="001B02B2" w:rsidP="001B02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4485"/>
        <w:gridCol w:w="4860"/>
      </w:tblGrid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Образование (среднее, высшее, неоконченное высшее, послевузовское)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FA7C1F">
        <w:trPr>
          <w:trHeight w:val="1581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Место учебы (название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/курс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/образовательн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 и т.д., которые Вы когда-либо заканчивали)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B2" w:rsidRPr="00E15A23" w:rsidRDefault="001B02B2" w:rsidP="00B050E0">
            <w:pPr>
              <w:pStyle w:val="a7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B2" w:rsidRPr="00E15A23" w:rsidRDefault="001B02B2" w:rsidP="00B050E0">
            <w:pPr>
              <w:pStyle w:val="a7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В каких общественных объединениях Вы состоите?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FA7C1F">
        <w:trPr>
          <w:trHeight w:val="1895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Выполняемая общественная работа, должность/направление работы, стаж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FA7C1F">
        <w:trPr>
          <w:trHeight w:val="972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Сфера увлечений и интересов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FA7C1F">
        <w:trPr>
          <w:trHeight w:val="986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Достижения (премии, грамоты, дипломы, награды  и т.д.)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Жизненные принципы, устремления, кредо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избирательном процессе (взаимодействия 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избирательными комиссиями) 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Мотивы, цели участия в работе Молодежной избирательной комиссии Орловской области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Какого рода работой Вы хотели 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br/>
              <w:t>бы заниматься в Молодежной избирательной комиссии Орловской области?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Какой опыт работы </w:t>
            </w:r>
            <w:bookmarkStart w:id="0" w:name="__DdeLink__1007_111067554"/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Молодежной избирательной комиссии Орловской области</w:t>
            </w:r>
            <w:bookmarkEnd w:id="0"/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 Вы считаете наиболее успешным?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Какие формы работы молодежных избирательных комиссий других субъектов Российской Федерации Вы считаете наиболее интересными и применимыми 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br/>
              <w:t>в Орловской области? Аргументируйте свою точку зрения.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B2" w:rsidRPr="00E15A23" w:rsidTr="00B050E0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Какие инициативы Вы хотели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реализовать на площадке  Молодежной избирательной комиссии Орловской области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B02B2" w:rsidRPr="00E15A23" w:rsidRDefault="001B02B2" w:rsidP="00B050E0">
            <w:pPr>
              <w:pStyle w:val="a7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12D" w:rsidRDefault="0023012D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</w:t>
      </w:r>
      <w:r w:rsidR="00B050E0">
        <w:rPr>
          <w:rFonts w:ascii="Times New Roman" w:eastAsia="Times New Roman" w:hAnsi="Times New Roman" w:cs="Times New Roman"/>
          <w:sz w:val="24"/>
        </w:rPr>
        <w:t>3</w:t>
      </w:r>
    </w:p>
    <w:p w:rsidR="00046227" w:rsidRDefault="005F0277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Перечню документов, представляемых в Избирательную комиссию Орловской области, по кандидатурам н</w:t>
      </w:r>
      <w:r w:rsidR="007655B8">
        <w:rPr>
          <w:rFonts w:ascii="Times New Roman" w:eastAsia="Times New Roman" w:hAnsi="Times New Roman" w:cs="Times New Roman"/>
          <w:sz w:val="24"/>
        </w:rPr>
        <w:t>а назначение в </w:t>
      </w:r>
      <w:r>
        <w:rPr>
          <w:rFonts w:ascii="Times New Roman" w:eastAsia="Times New Roman" w:hAnsi="Times New Roman" w:cs="Times New Roman"/>
          <w:sz w:val="24"/>
        </w:rPr>
        <w:t>состав Молодежной избирательной комиссии Орловской области</w:t>
      </w:r>
    </w:p>
    <w:p w:rsidR="00FC545E" w:rsidRDefault="00FC545E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FC545E" w:rsidRDefault="00FC545E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</w:p>
    <w:p w:rsidR="00FC545E" w:rsidRDefault="00FC545E" w:rsidP="002301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046227" w:rsidRDefault="00046227" w:rsidP="00FC545E">
      <w:pPr>
        <w:spacing w:after="0" w:line="240" w:lineRule="auto"/>
        <w:rPr>
          <w:rFonts w:ascii="Calibri" w:eastAsia="Calibri" w:hAnsi="Calibri" w:cs="Calibri"/>
        </w:rPr>
      </w:pPr>
    </w:p>
    <w:p w:rsidR="00046227" w:rsidRDefault="000A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Согласие на обработку персональных данных кандидата на </w:t>
      </w:r>
      <w:r w:rsidR="005F0277">
        <w:rPr>
          <w:rFonts w:ascii="Times New Roman" w:eastAsia="Times New Roman" w:hAnsi="Times New Roman" w:cs="Times New Roman"/>
          <w:b/>
          <w:sz w:val="28"/>
        </w:rPr>
        <w:t>назначение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7C92">
        <w:rPr>
          <w:rFonts w:ascii="Times New Roman" w:eastAsia="Times New Roman" w:hAnsi="Times New Roman" w:cs="Times New Roman"/>
          <w:b/>
          <w:sz w:val="28"/>
        </w:rPr>
        <w:t xml:space="preserve">в состав </w:t>
      </w:r>
      <w:r>
        <w:rPr>
          <w:rFonts w:ascii="Times New Roman" w:eastAsia="Times New Roman" w:hAnsi="Times New Roman" w:cs="Times New Roman"/>
          <w:b/>
          <w:sz w:val="28"/>
        </w:rPr>
        <w:t xml:space="preserve">Молодежной избирательной комиссии Орловской области </w:t>
      </w:r>
    </w:p>
    <w:p w:rsidR="00FC545E" w:rsidRDefault="000A5E91" w:rsidP="00FC545E">
      <w:pPr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заполняется собственноручно</w:t>
      </w:r>
      <w:r>
        <w:rPr>
          <w:rFonts w:ascii="Times New Roman" w:eastAsia="Times New Roman" w:hAnsi="Times New Roman" w:cs="Times New Roman"/>
          <w:sz w:val="28"/>
        </w:rPr>
        <w:t>)</w:t>
      </w:r>
      <w:r w:rsidR="007B25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B255D" w:rsidRPr="00FC545E" w:rsidRDefault="007B255D" w:rsidP="00F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B255D" w:rsidRPr="00FF3176" w:rsidRDefault="007B255D" w:rsidP="007B255D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 Я, _________________________________________________________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,</w:t>
      </w:r>
    </w:p>
    <w:p w:rsid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center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 w:rsidRPr="00FF3176">
        <w:rPr>
          <w:rFonts w:ascii="Times New Roman" w:hAnsi="Times New Roman"/>
          <w:i/>
          <w:color w:val="000000"/>
          <w:spacing w:val="1"/>
          <w:sz w:val="20"/>
          <w:szCs w:val="20"/>
        </w:rPr>
        <w:t>(фамилия, имя, отчество (при наличии)</w:t>
      </w:r>
    </w:p>
    <w:p w:rsidR="007B255D" w:rsidRP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зарегистрированный(-</w:t>
      </w:r>
      <w:proofErr w:type="spellStart"/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proofErr w:type="spellEnd"/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) по адрес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у: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________________________________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________________________________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________________________________________________________________,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паспорт серия _______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___________, выдан ________________________________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__________________________________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center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F3176">
        <w:rPr>
          <w:rFonts w:ascii="Times New Roman" w:hAnsi="Times New Roman"/>
          <w:i/>
          <w:color w:val="000000"/>
          <w:spacing w:val="1"/>
          <w:sz w:val="20"/>
          <w:szCs w:val="20"/>
        </w:rPr>
        <w:t>(кем и когда)</w:t>
      </w:r>
    </w:p>
    <w:p w:rsidR="007B255D" w:rsidRPr="00FF3176" w:rsidRDefault="007B255D" w:rsidP="00FC545E">
      <w:pPr>
        <w:shd w:val="clear" w:color="auto" w:fill="FFFFFF"/>
        <w:tabs>
          <w:tab w:val="left" w:pos="1229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_____________________________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,</w:t>
      </w:r>
    </w:p>
    <w:p w:rsidR="00FC545E" w:rsidRPr="00FF3176" w:rsidRDefault="007B255D" w:rsidP="00FC545E">
      <w:pPr>
        <w:shd w:val="clear" w:color="auto" w:fill="FFFFFF"/>
        <w:tabs>
          <w:tab w:val="left" w:pos="1229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свободно,  своей  волей  и  в  своем  интересе  даю согласие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Избирательной комиссии Орловской области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 (далее - Комиссия), расположенной </w:t>
      </w:r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 xml:space="preserve">по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адр</w:t>
      </w:r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>есу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город Орёл,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пл. Ленина,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1,</w:t>
      </w:r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>каб</w:t>
      </w:r>
      <w:proofErr w:type="spellEnd"/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>. 233,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обработку (любое   действие   (операцию)   или   совокупность   действ</w:t>
      </w:r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>ий  (операций), совершаемых  с 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использованием  средств автоматизации или без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спользования таких  средств  с  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персональными данными, включая сбор (получение),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   обезличивание,  блокирование,  удаление,  уничтожение)  следующих персональных данных: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 xml:space="preserve">1. Фамилия, имя, отчество (при наличии) (в том числе прежние фамилии, имена и отчества (при наличии) в </w:t>
      </w:r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>случае их изменения, сведения о 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том, когда, где и по какой причине они изменялись).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2. Дата рождения (число, месяц и год рождения).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3. Место</w:t>
      </w:r>
      <w:r w:rsidR="0089641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рождения.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4.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5. Фотография.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6. Сведения о гражданстве.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7. Адрес и дата регистрации по месту жительства (места пребывания).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8. Адрес фактического проживания (места нахождения).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9. Сведения о сем</w:t>
      </w:r>
      <w:r w:rsidR="00896411">
        <w:rPr>
          <w:rFonts w:ascii="Times New Roman" w:hAnsi="Times New Roman"/>
          <w:color w:val="000000"/>
          <w:spacing w:val="1"/>
          <w:sz w:val="28"/>
          <w:szCs w:val="28"/>
        </w:rPr>
        <w:t>ейном положении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1</w:t>
      </w:r>
      <w:r w:rsidR="00896411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. Сведения об образовании (наименование образовате</w:t>
      </w:r>
      <w:r w:rsidR="00541B64">
        <w:rPr>
          <w:rFonts w:ascii="Times New Roman" w:hAnsi="Times New Roman"/>
          <w:color w:val="000000"/>
          <w:spacing w:val="1"/>
          <w:sz w:val="28"/>
          <w:szCs w:val="28"/>
        </w:rPr>
        <w:t>льной и (или) иной организации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, уровень профессионального образования, направление подготовки, специальность и квалификация по документу об образовании, ученая степень, ученое звание.</w:t>
      </w:r>
    </w:p>
    <w:p w:rsidR="007B255D" w:rsidRPr="00C470D5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541B64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. Сведения о дополнительном профессиональном образовании (профессиональной переподготовке, повышении квалификации) (наименование образовательн</w:t>
      </w:r>
      <w:r w:rsidR="00541B64">
        <w:rPr>
          <w:rFonts w:ascii="Times New Roman" w:hAnsi="Times New Roman"/>
          <w:color w:val="000000"/>
          <w:spacing w:val="1"/>
          <w:sz w:val="28"/>
          <w:szCs w:val="28"/>
        </w:rPr>
        <w:t>ой и (или) научной организации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, квалификация и специальность по документу о переподготовке (повышении квалификации), наиме</w:t>
      </w:r>
      <w:r w:rsidR="00541B64">
        <w:rPr>
          <w:rFonts w:ascii="Times New Roman" w:hAnsi="Times New Roman"/>
          <w:color w:val="000000"/>
          <w:spacing w:val="1"/>
          <w:sz w:val="28"/>
          <w:szCs w:val="28"/>
        </w:rPr>
        <w:t>нование программы обучения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541B64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 xml:space="preserve">. Сведения о </w:t>
      </w:r>
      <w:r w:rsidR="00594A76">
        <w:rPr>
          <w:rFonts w:ascii="Times New Roman" w:hAnsi="Times New Roman"/>
          <w:color w:val="000000"/>
          <w:spacing w:val="1"/>
          <w:sz w:val="28"/>
          <w:szCs w:val="28"/>
        </w:rPr>
        <w:t>месте работы, должности</w:t>
      </w:r>
      <w:r w:rsidRPr="00C470D5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541B64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. Сведения о наличии статуса члена избирательной комиссии. </w:t>
      </w:r>
    </w:p>
    <w:p w:rsidR="004B7B54" w:rsidRDefault="004B7B54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14. Сведения о принадлежности к общественным организациям.</w:t>
      </w:r>
    </w:p>
    <w:p w:rsidR="004B7B54" w:rsidRPr="00C470D5" w:rsidRDefault="004B7B54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15. Сведения об общественной деятельности/работе.</w:t>
      </w:r>
    </w:p>
    <w:p w:rsidR="007B255D" w:rsidRPr="00C470D5" w:rsidRDefault="009D574A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4B7B54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="007B255D" w:rsidRPr="00C470D5">
        <w:rPr>
          <w:rFonts w:ascii="Times New Roman" w:hAnsi="Times New Roman"/>
          <w:color w:val="000000"/>
          <w:spacing w:val="1"/>
          <w:sz w:val="28"/>
          <w:szCs w:val="28"/>
        </w:rPr>
        <w:t xml:space="preserve">. Сведения 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достижениях</w:t>
      </w:r>
      <w:r w:rsidR="007B255D" w:rsidRPr="00C470D5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B255D" w:rsidRPr="00FF3176" w:rsidRDefault="009D574A" w:rsidP="009D574A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4B7B54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="007B255D" w:rsidRPr="00C470D5">
        <w:rPr>
          <w:rFonts w:ascii="Times New Roman" w:hAnsi="Times New Roman"/>
          <w:color w:val="000000"/>
          <w:spacing w:val="1"/>
          <w:sz w:val="28"/>
          <w:szCs w:val="28"/>
        </w:rPr>
        <w:t>. Номера контактных телефонов (домашнего, служебного, мобильного).</w:t>
      </w:r>
    </w:p>
    <w:p w:rsidR="007B255D" w:rsidRDefault="009D574A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83502E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="007B255D" w:rsidRPr="00C470D5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Иные сведения, которые я пожелал(а) сообщить о себе.</w:t>
      </w:r>
    </w:p>
    <w:p w:rsidR="00640F18" w:rsidRPr="00FF3176" w:rsidRDefault="00640F18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B255D" w:rsidRPr="00FF3176" w:rsidRDefault="007B255D" w:rsidP="005F5B1B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Вышеуказанные персональные  данные  предоставляю для обработки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в целях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7B255D" w:rsidRPr="00FF3176" w:rsidRDefault="005F5B1B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>) систематизации</w:t>
      </w:r>
      <w:r w:rsidR="00FC545E">
        <w:rPr>
          <w:rFonts w:ascii="Times New Roman" w:hAnsi="Times New Roman"/>
          <w:color w:val="000000"/>
          <w:spacing w:val="1"/>
          <w:sz w:val="28"/>
          <w:szCs w:val="28"/>
        </w:rPr>
        <w:t xml:space="preserve"> и анализа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сведений 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кандидатах в состав</w:t>
      </w:r>
      <w:r w:rsidR="00BC0642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Молодежной избирательной комиссии Орловской области, ведении 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учета </w:t>
      </w:r>
      <w:r w:rsidR="007B255D"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1"/>
          <w:sz w:val="28"/>
          <w:szCs w:val="28"/>
        </w:rPr>
        <w:t>членов Молодежной избирательной комиссии</w:t>
      </w:r>
      <w:r w:rsidR="00137C92">
        <w:rPr>
          <w:rFonts w:ascii="Times New Roman" w:hAnsi="Times New Roman"/>
          <w:color w:val="000000"/>
          <w:spacing w:val="1"/>
          <w:sz w:val="28"/>
          <w:szCs w:val="28"/>
        </w:rPr>
        <w:t xml:space="preserve"> Орловской области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B255D" w:rsidRPr="00FF3176" w:rsidRDefault="005F5B1B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>) создания общедоступного источника персональных данных, в том числе для размещения информации на официальн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ых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ах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B255D">
        <w:rPr>
          <w:rFonts w:ascii="Times New Roman" w:hAnsi="Times New Roman"/>
          <w:color w:val="000000"/>
          <w:spacing w:val="1"/>
          <w:sz w:val="28"/>
          <w:szCs w:val="28"/>
        </w:rPr>
        <w:t>Избирательной комиссии Орловской области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Молодежной избирательной комиссии Орловской области</w:t>
      </w:r>
      <w:r w:rsidR="007B255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>в информационно-телекоммуникационной сети Интернет</w:t>
      </w:r>
      <w:r w:rsidR="00851577">
        <w:rPr>
          <w:rFonts w:ascii="Times New Roman" w:hAnsi="Times New Roman"/>
          <w:color w:val="000000"/>
          <w:spacing w:val="1"/>
          <w:sz w:val="28"/>
          <w:szCs w:val="28"/>
        </w:rPr>
        <w:t xml:space="preserve"> и иных ресурсах Избирательной комиссии Орловской области, Молодежной избирательной комиссии Орловской области, территориальных избирательных комиссий Орловской области.</w:t>
      </w:r>
    </w:p>
    <w:p w:rsidR="007B255D" w:rsidRPr="00FF3176" w:rsidRDefault="005F5B1B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) реализации полномочий </w:t>
      </w:r>
      <w:r w:rsidR="007B255D">
        <w:rPr>
          <w:rFonts w:ascii="Times New Roman" w:hAnsi="Times New Roman"/>
          <w:color w:val="000000"/>
          <w:spacing w:val="1"/>
          <w:sz w:val="28"/>
          <w:szCs w:val="28"/>
        </w:rPr>
        <w:t xml:space="preserve">Избирательной комиссии 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>Орл</w:t>
      </w:r>
      <w:r w:rsidR="007B255D">
        <w:rPr>
          <w:rFonts w:ascii="Times New Roman" w:hAnsi="Times New Roman"/>
          <w:color w:val="000000"/>
          <w:spacing w:val="1"/>
          <w:sz w:val="28"/>
          <w:szCs w:val="28"/>
        </w:rPr>
        <w:t>овской области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Молодежной избирательной комиссии Орловской области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B255D" w:rsidRPr="00FF3176" w:rsidRDefault="005F5B1B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="007B255D" w:rsidRPr="00FF3176">
        <w:rPr>
          <w:rFonts w:ascii="Times New Roman" w:hAnsi="Times New Roman"/>
          <w:color w:val="000000"/>
          <w:spacing w:val="1"/>
          <w:sz w:val="28"/>
          <w:szCs w:val="28"/>
        </w:rPr>
        <w:t>) архивного хранения данных.</w:t>
      </w:r>
    </w:p>
    <w:p w:rsidR="007B255D" w:rsidRDefault="007B255D" w:rsidP="00FC545E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Срок, в течение которого действует настоящее согласие субъекта персональных данных: в   течение всего срока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F5B1B">
        <w:rPr>
          <w:rFonts w:ascii="Times New Roman" w:hAnsi="Times New Roman"/>
          <w:color w:val="000000"/>
          <w:spacing w:val="1"/>
          <w:sz w:val="28"/>
          <w:szCs w:val="28"/>
        </w:rPr>
        <w:t>исполнения полномочий члена</w:t>
      </w:r>
      <w:r w:rsidR="005F5B1B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F5B1B">
        <w:rPr>
          <w:rFonts w:ascii="Times New Roman" w:hAnsi="Times New Roman"/>
          <w:color w:val="000000"/>
          <w:spacing w:val="1"/>
          <w:sz w:val="28"/>
          <w:szCs w:val="28"/>
        </w:rPr>
        <w:t>Молодежной избирательной комиссии Орловской области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и до истечения сроков хранения персональных данных</w:t>
      </w:r>
      <w:r w:rsidR="00851577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предусмотренных действующими правовыми актами в области архивного дела.</w:t>
      </w:r>
    </w:p>
    <w:p w:rsidR="00FC545E" w:rsidRPr="00FF3176" w:rsidRDefault="00FC545E" w:rsidP="00FC545E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   Я ознакомлен(а), что:</w:t>
      </w:r>
    </w:p>
    <w:p w:rsidR="007B255D" w:rsidRPr="00FF3176" w:rsidRDefault="007B255D" w:rsidP="005F5B1B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   1)   согласие   на  обработку  персональных  данных  действу</w:t>
      </w:r>
      <w:r w:rsidR="005F5B1B">
        <w:rPr>
          <w:rFonts w:ascii="Times New Roman" w:hAnsi="Times New Roman"/>
          <w:color w:val="000000"/>
          <w:spacing w:val="1"/>
          <w:sz w:val="28"/>
          <w:szCs w:val="28"/>
        </w:rPr>
        <w:t>ет  с  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даты</w:t>
      </w:r>
      <w:r w:rsidR="005F5B1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подписания   настоящего   согласия   в   течение всего  срока  </w:t>
      </w:r>
      <w:r w:rsidR="005F5B1B">
        <w:rPr>
          <w:rFonts w:ascii="Times New Roman" w:hAnsi="Times New Roman"/>
          <w:color w:val="000000"/>
          <w:spacing w:val="1"/>
          <w:sz w:val="28"/>
          <w:szCs w:val="28"/>
        </w:rPr>
        <w:t>исполнения полномочий члена</w:t>
      </w:r>
      <w:r w:rsidR="005F5B1B"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F5B1B">
        <w:rPr>
          <w:rFonts w:ascii="Times New Roman" w:hAnsi="Times New Roman"/>
          <w:color w:val="000000"/>
          <w:spacing w:val="1"/>
          <w:sz w:val="28"/>
          <w:szCs w:val="28"/>
        </w:rPr>
        <w:t>Молодежной избирательной комиссии Орловской области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и до истечения сроков хранения персональных данных                                                            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предусмотренных действующими правовыми актами в области архивного дела;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   2)  согласие на обработку  персональных данных может быть отозвано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основании письменного заявления в следующем порядке: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8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а) отзыв согласия подается в письменном виде лицом, указанным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в согласии на обработку персональных данных, лично;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8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б) отзыв должен содержать: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8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номер основного документа, удостоверяющего личность субъекта персональных данных; 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8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сведения о дате выдачи указанного документа и выдавшем его органе; 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8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соб</w:t>
      </w:r>
      <w:r w:rsidR="00BC0642">
        <w:rPr>
          <w:rFonts w:ascii="Times New Roman" w:hAnsi="Times New Roman"/>
          <w:color w:val="000000"/>
          <w:spacing w:val="1"/>
          <w:sz w:val="28"/>
          <w:szCs w:val="28"/>
        </w:rPr>
        <w:t>ственноручную подпись субъекта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персональных данных;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8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сведения о согласии на обрабо</w:t>
      </w:r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>тку персональных данных (дата и 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адрес,</w:t>
      </w:r>
      <w:r w:rsidR="00652FAA">
        <w:rPr>
          <w:rFonts w:ascii="Times New Roman" w:hAnsi="Times New Roman"/>
          <w:color w:val="000000"/>
          <w:spacing w:val="1"/>
          <w:sz w:val="28"/>
          <w:szCs w:val="28"/>
        </w:rPr>
        <w:t xml:space="preserve"> по которому давалось согласие);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8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в) при подаче лицом, осуществляющим прием такого отзыва, производится удостоверение</w:t>
      </w:r>
      <w:r w:rsidR="00652FAA">
        <w:rPr>
          <w:rFonts w:ascii="Times New Roman" w:hAnsi="Times New Roman"/>
          <w:color w:val="000000"/>
          <w:spacing w:val="1"/>
          <w:sz w:val="28"/>
          <w:szCs w:val="28"/>
        </w:rPr>
        <w:t xml:space="preserve"> личности подающего такой отзыв;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8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г) отзыв согласия осуществляется по адресу: город Орёл,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пл. Ленина,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652FAA">
        <w:rPr>
          <w:rFonts w:ascii="Times New Roman" w:hAnsi="Times New Roman"/>
          <w:color w:val="000000"/>
          <w:spacing w:val="1"/>
          <w:sz w:val="28"/>
          <w:szCs w:val="28"/>
        </w:rPr>
        <w:t xml:space="preserve">д. 1, </w:t>
      </w:r>
      <w:proofErr w:type="spellStart"/>
      <w:r w:rsidR="00652FAA">
        <w:rPr>
          <w:rFonts w:ascii="Times New Roman" w:hAnsi="Times New Roman"/>
          <w:color w:val="000000"/>
          <w:spacing w:val="1"/>
          <w:sz w:val="28"/>
          <w:szCs w:val="28"/>
        </w:rPr>
        <w:t>каб</w:t>
      </w:r>
      <w:proofErr w:type="spellEnd"/>
      <w:r w:rsidR="00652FAA">
        <w:rPr>
          <w:rFonts w:ascii="Times New Roman" w:hAnsi="Times New Roman"/>
          <w:color w:val="000000"/>
          <w:spacing w:val="1"/>
          <w:sz w:val="28"/>
          <w:szCs w:val="28"/>
        </w:rPr>
        <w:t>. 233;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   3)   в   случае   отзыва  согласия  на  обработку  персональных  данных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Избирательная комиссия Орловской области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вправе  продолжить  обработку персональных данных при наличии оснований, указанных в</w:t>
      </w:r>
      <w:r w:rsidR="007D4945">
        <w:rPr>
          <w:rFonts w:ascii="Times New Roman" w:hAnsi="Times New Roman"/>
          <w:color w:val="000000"/>
          <w:spacing w:val="1"/>
          <w:sz w:val="28"/>
          <w:szCs w:val="28"/>
        </w:rPr>
        <w:t> </w:t>
      </w:r>
      <w:hyperlink r:id="rId10" w:history="1">
        <w:r w:rsidRPr="00FF3176">
          <w:rPr>
            <w:rFonts w:ascii="Times New Roman" w:hAnsi="Times New Roman"/>
            <w:color w:val="000000"/>
            <w:spacing w:val="1"/>
            <w:sz w:val="28"/>
            <w:szCs w:val="28"/>
          </w:rPr>
          <w:t>пунктах 2</w:t>
        </w:r>
      </w:hyperlink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hyperlink r:id="rId11" w:history="1">
        <w:r w:rsidRPr="00FF3176">
          <w:rPr>
            <w:rFonts w:ascii="Times New Roman" w:hAnsi="Times New Roman"/>
            <w:color w:val="000000"/>
            <w:spacing w:val="1"/>
            <w:sz w:val="28"/>
            <w:szCs w:val="28"/>
          </w:rPr>
          <w:t>11 части 1 статьи 6</w:t>
        </w:r>
      </w:hyperlink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hyperlink r:id="rId12" w:history="1">
        <w:r w:rsidRPr="00FF3176">
          <w:rPr>
            <w:rFonts w:ascii="Times New Roman" w:hAnsi="Times New Roman"/>
            <w:color w:val="000000"/>
            <w:spacing w:val="1"/>
            <w:sz w:val="28"/>
            <w:szCs w:val="28"/>
          </w:rPr>
          <w:t>части 2 статьи 10</w:t>
        </w:r>
      </w:hyperlink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hyperlink r:id="rId13" w:history="1">
        <w:r w:rsidRPr="00FF3176">
          <w:rPr>
            <w:rFonts w:ascii="Times New Roman" w:hAnsi="Times New Roman"/>
            <w:color w:val="000000"/>
            <w:spacing w:val="1"/>
            <w:sz w:val="28"/>
            <w:szCs w:val="28"/>
          </w:rPr>
          <w:t>части  2  статьи  11</w:t>
        </w:r>
      </w:hyperlink>
      <w:r w:rsidR="00486606">
        <w:rPr>
          <w:rFonts w:ascii="Times New Roman" w:hAnsi="Times New Roman"/>
          <w:color w:val="000000"/>
          <w:spacing w:val="1"/>
          <w:sz w:val="28"/>
          <w:szCs w:val="28"/>
        </w:rPr>
        <w:t> 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Федерального  закона  от  27 июля 2006 г</w:t>
      </w:r>
      <w:r w:rsidR="00BC0642">
        <w:rPr>
          <w:rFonts w:ascii="Times New Roman" w:hAnsi="Times New Roman"/>
          <w:color w:val="000000"/>
          <w:spacing w:val="1"/>
          <w:sz w:val="28"/>
          <w:szCs w:val="28"/>
        </w:rPr>
        <w:t>ода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D4945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152-ФЗ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О персональных данных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   4)  после </w:t>
      </w:r>
      <w:r w:rsidR="007D4945">
        <w:rPr>
          <w:rFonts w:ascii="Times New Roman" w:hAnsi="Times New Roman"/>
          <w:color w:val="000000"/>
          <w:spacing w:val="1"/>
          <w:sz w:val="28"/>
          <w:szCs w:val="28"/>
        </w:rPr>
        <w:t>прекращения полномочий члена Молодежной избирательной комиссии</w:t>
      </w:r>
      <w:r w:rsidR="00137C92">
        <w:rPr>
          <w:rFonts w:ascii="Times New Roman" w:hAnsi="Times New Roman"/>
          <w:color w:val="000000"/>
          <w:spacing w:val="1"/>
          <w:sz w:val="28"/>
          <w:szCs w:val="28"/>
        </w:rPr>
        <w:t xml:space="preserve"> Орловской области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  пер</w:t>
      </w:r>
      <w:r w:rsidR="00137C92">
        <w:rPr>
          <w:rFonts w:ascii="Times New Roman" w:hAnsi="Times New Roman"/>
          <w:color w:val="000000"/>
          <w:spacing w:val="1"/>
          <w:sz w:val="28"/>
          <w:szCs w:val="28"/>
        </w:rPr>
        <w:t xml:space="preserve">сональные   данные   хранятся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Избирательной комиссии Орловской области 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в   течение   срока  хранения  документов,  предусмотренного действующим</w:t>
      </w:r>
      <w:r w:rsidR="00137C9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правовыми </w:t>
      </w:r>
      <w:r w:rsidR="000804B3">
        <w:rPr>
          <w:rFonts w:ascii="Times New Roman" w:hAnsi="Times New Roman"/>
          <w:color w:val="000000"/>
          <w:spacing w:val="1"/>
          <w:sz w:val="28"/>
          <w:szCs w:val="28"/>
        </w:rPr>
        <w:t>актами в области архивного дела.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Сведения о субъекте персональных данных могут быть в любое время исключены из общедоступных источников персональных данных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по требованию субъекта персональных данных либо по решению суда или иных уполномоченных государственных органов.</w:t>
      </w:r>
    </w:p>
    <w:p w:rsidR="00FC545E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Порядок защиты субъектом п</w:t>
      </w:r>
      <w:r w:rsidR="007D4945">
        <w:rPr>
          <w:rFonts w:ascii="Times New Roman" w:hAnsi="Times New Roman"/>
          <w:color w:val="000000"/>
          <w:spacing w:val="1"/>
          <w:sz w:val="28"/>
          <w:szCs w:val="28"/>
        </w:rPr>
        <w:t>ерсональных данных своих прав и </w:t>
      </w:r>
      <w:r w:rsidR="004A6603">
        <w:rPr>
          <w:rFonts w:ascii="Times New Roman" w:hAnsi="Times New Roman"/>
          <w:color w:val="000000"/>
          <w:spacing w:val="1"/>
          <w:sz w:val="28"/>
          <w:szCs w:val="28"/>
        </w:rPr>
        <w:t>законных интересов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в соответствии с требованиями Федерального закона от 27 июля 2006 г</w:t>
      </w:r>
      <w:r w:rsidR="00BC0642">
        <w:rPr>
          <w:rFonts w:ascii="Times New Roman" w:hAnsi="Times New Roman"/>
          <w:color w:val="000000"/>
          <w:spacing w:val="1"/>
          <w:sz w:val="28"/>
          <w:szCs w:val="28"/>
        </w:rPr>
        <w:t>ода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№ 152-ФЗ «О персональных данных».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  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Мне разъяснены юридические последствия отказа предоставить свои персональные данные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 установленные действующим законодательством Российской Федерации.</w:t>
      </w:r>
    </w:p>
    <w:p w:rsidR="00FC545E" w:rsidRPr="00FF3176" w:rsidRDefault="00FC545E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Я подтверждаю, что предоставленные мною персональные данные являются полными, актуальными и достоверными.</w:t>
      </w:r>
    </w:p>
    <w:p w:rsidR="00FC545E" w:rsidRPr="00FF3176" w:rsidRDefault="00FC545E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Я обязуюсь своевременно извещать об изменении предоставленных персональных данных.</w:t>
      </w:r>
    </w:p>
    <w:p w:rsid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Я ознакомлен с документами, устанавливающими порядок обработки персональных данных субъектов персональных данных, о моих правах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  <w:t>и обязанностях в этой области.</w:t>
      </w:r>
    </w:p>
    <w:p w:rsidR="00FC545E" w:rsidRPr="00FF3176" w:rsidRDefault="00FC545E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«___»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_________</w:t>
      </w: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 xml:space="preserve">_ 20___ года                       </w:t>
      </w:r>
    </w:p>
    <w:p w:rsidR="007B255D" w:rsidRDefault="007B255D" w:rsidP="007B255D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______________                                                                ___________________</w:t>
      </w:r>
    </w:p>
    <w:p w:rsidR="007B255D" w:rsidRPr="00FF3176" w:rsidRDefault="007B255D" w:rsidP="007B255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     </w:t>
      </w:r>
      <w:r w:rsidRPr="00FF3176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(личная подпись)</w:t>
      </w:r>
      <w:r w:rsidRPr="00FF3176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                        </w:t>
      </w:r>
      <w:r w:rsidRPr="00FF3176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  (инициалы, фамилия)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F3176">
        <w:rPr>
          <w:rFonts w:ascii="Times New Roman" w:hAnsi="Times New Roman"/>
          <w:color w:val="000000"/>
          <w:spacing w:val="1"/>
          <w:sz w:val="28"/>
          <w:szCs w:val="28"/>
        </w:rPr>
        <w:t>Предоставленные данные соответствуют предъявленному документу, удостоверяющему личность.</w:t>
      </w:r>
    </w:p>
    <w:p w:rsidR="007B255D" w:rsidRPr="00FF3176" w:rsidRDefault="007B255D" w:rsidP="007B255D">
      <w:pPr>
        <w:shd w:val="clear" w:color="auto" w:fill="FFFFFF"/>
        <w:tabs>
          <w:tab w:val="left" w:pos="1229"/>
        </w:tabs>
        <w:spacing w:after="0" w:line="240" w:lineRule="auto"/>
        <w:ind w:left="5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B255D" w:rsidRDefault="007B255D" w:rsidP="007B255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</w:rPr>
      </w:pPr>
    </w:p>
    <w:p w:rsidR="007B255D" w:rsidRDefault="007B255D" w:rsidP="007B255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_________________________</w:t>
      </w:r>
      <w:r w:rsidR="00137C92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___                        </w:t>
      </w:r>
      <w:r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________________________             _______________________</w:t>
      </w:r>
    </w:p>
    <w:p w:rsidR="007B255D" w:rsidRPr="00AD154F" w:rsidRDefault="007B255D" w:rsidP="007B255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                              </w:t>
      </w:r>
      <w:r w:rsidRPr="00AD154F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(должность)</w:t>
      </w:r>
      <w:r w:rsidRPr="00AD154F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        </w:t>
      </w:r>
      <w:r w:rsidRPr="00AD154F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(личная подпись)</w:t>
      </w:r>
      <w:r w:rsidRPr="00AD154F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ab/>
        <w:t xml:space="preserve">            </w:t>
      </w:r>
      <w:r w:rsidR="00137C92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          </w:t>
      </w:r>
      <w:r w:rsidRPr="00AD154F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(инициалы, фамилия)</w:t>
      </w:r>
    </w:p>
    <w:p w:rsidR="007B255D" w:rsidRDefault="007B255D" w:rsidP="007B255D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B255D" w:rsidRPr="00A64F6A" w:rsidRDefault="007B255D" w:rsidP="007B2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«___»</w:t>
      </w:r>
      <w:r w:rsidRPr="00FF3176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____________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20___</w:t>
      </w:r>
      <w:r w:rsidRPr="00A64F6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года</w:t>
      </w:r>
    </w:p>
    <w:p w:rsidR="00046227" w:rsidRDefault="00046227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1C00" w:rsidRDefault="009B1C00">
      <w:pPr>
        <w:tabs>
          <w:tab w:val="left" w:pos="9151"/>
        </w:tabs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4582" w:rsidRDefault="00074582" w:rsidP="00652FAA">
      <w:pPr>
        <w:tabs>
          <w:tab w:val="left" w:pos="91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074582" w:rsidSect="000A5E9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B1C00" w:rsidRPr="00555489" w:rsidRDefault="009B1C00" w:rsidP="009B1C00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8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9B1C00" w:rsidRDefault="009B1C00" w:rsidP="009B1C00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489">
        <w:rPr>
          <w:rFonts w:ascii="Times New Roman" w:eastAsia="Times New Roman" w:hAnsi="Times New Roman" w:cs="Times New Roman"/>
          <w:sz w:val="28"/>
          <w:szCs w:val="28"/>
        </w:rPr>
        <w:t>к Положению о Молодежной избирательной комиссии Орловской области</w:t>
      </w:r>
    </w:p>
    <w:p w:rsidR="00BD231F" w:rsidRDefault="00BD231F" w:rsidP="009B1C00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31F" w:rsidRDefault="00BD231F" w:rsidP="00BD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31F" w:rsidRDefault="00BD231F" w:rsidP="00BD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31F" w:rsidRPr="00BD231F" w:rsidRDefault="00BD231F" w:rsidP="00BD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1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удостоверения члена Молодежной избирательной комиссии Орловской области </w:t>
      </w:r>
    </w:p>
    <w:p w:rsidR="00BD231F" w:rsidRPr="00BD231F" w:rsidRDefault="00BD231F" w:rsidP="00BD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B45" w:rsidRPr="00DC4B45" w:rsidRDefault="00DC4B45" w:rsidP="00DC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B4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C4B45" w:rsidRPr="00DC4B45" w:rsidRDefault="00DC4B45" w:rsidP="00DC4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C4B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D8D">
        <w:rPr>
          <w:rFonts w:ascii="Times New Roman" w:eastAsia="Times New Roman" w:hAnsi="Times New Roman" w:cs="Times New Roman"/>
          <w:sz w:val="28"/>
          <w:szCs w:val="20"/>
        </w:rPr>
        <w:t xml:space="preserve">            Лицевая сторона</w:t>
      </w:r>
      <w:r w:rsidR="00B25D8D">
        <w:rPr>
          <w:rFonts w:ascii="Times New Roman" w:eastAsia="Times New Roman" w:hAnsi="Times New Roman" w:cs="Times New Roman"/>
          <w:sz w:val="28"/>
          <w:szCs w:val="20"/>
        </w:rPr>
        <w:tab/>
      </w:r>
      <w:r w:rsidR="00B25D8D">
        <w:rPr>
          <w:rFonts w:ascii="Times New Roman" w:eastAsia="Times New Roman" w:hAnsi="Times New Roman" w:cs="Times New Roman"/>
          <w:sz w:val="28"/>
          <w:szCs w:val="20"/>
        </w:rPr>
        <w:tab/>
      </w:r>
      <w:r w:rsidR="00B25D8D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</w:t>
      </w:r>
      <w:r w:rsidR="00DF4D70" w:rsidRPr="00DF4D70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DC4B45">
        <w:rPr>
          <w:rFonts w:ascii="Times New Roman" w:eastAsia="Times New Roman" w:hAnsi="Times New Roman" w:cs="Times New Roman"/>
          <w:sz w:val="28"/>
          <w:szCs w:val="20"/>
        </w:rPr>
        <w:t>Оборотная сторона</w:t>
      </w:r>
      <w:r w:rsidRPr="00DC4B45">
        <w:rPr>
          <w:rFonts w:ascii="Times New Roman" w:eastAsia="Times New Roman" w:hAnsi="Times New Roman" w:cs="Times New Roman"/>
          <w:sz w:val="28"/>
          <w:szCs w:val="20"/>
        </w:rPr>
        <w:tab/>
      </w:r>
    </w:p>
    <w:tbl>
      <w:tblPr>
        <w:tblW w:w="9498" w:type="dxa"/>
        <w:tblInd w:w="-34" w:type="dxa"/>
        <w:tblBorders>
          <w:insideH w:val="dashed" w:sz="4" w:space="0" w:color="808080"/>
          <w:insideV w:val="dashed" w:sz="4" w:space="0" w:color="808080"/>
        </w:tblBorders>
        <w:tblLayout w:type="fixed"/>
        <w:tblLook w:val="0000"/>
      </w:tblPr>
      <w:tblGrid>
        <w:gridCol w:w="5070"/>
        <w:gridCol w:w="4428"/>
      </w:tblGrid>
      <w:tr w:rsidR="00DC4B45" w:rsidRPr="00DC4B45" w:rsidTr="00B25D8D">
        <w:trPr>
          <w:trHeight w:hRule="exact" w:val="8080"/>
        </w:trPr>
        <w:tc>
          <w:tcPr>
            <w:tcW w:w="5070" w:type="dxa"/>
          </w:tcPr>
          <w:tbl>
            <w:tblPr>
              <w:tblW w:w="4849" w:type="dxa"/>
              <w:tblBorders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</w:tblBorders>
              <w:tblLayout w:type="fixed"/>
              <w:tblLook w:val="04A0"/>
            </w:tblPr>
            <w:tblGrid>
              <w:gridCol w:w="4849"/>
            </w:tblGrid>
            <w:tr w:rsidR="00DC4B45" w:rsidRPr="00DC4B45" w:rsidTr="00DF4D70">
              <w:trPr>
                <w:trHeight w:hRule="exact" w:val="1588"/>
              </w:trPr>
              <w:tc>
                <w:tcPr>
                  <w:tcW w:w="4849" w:type="dxa"/>
                  <w:vAlign w:val="center"/>
                </w:tcPr>
                <w:p w:rsidR="00DC4B45" w:rsidRPr="00DC4B45" w:rsidRDefault="00DC4B45" w:rsidP="00DC4B45">
                  <w:pPr>
                    <w:tabs>
                      <w:tab w:val="left" w:pos="4571"/>
                    </w:tabs>
                    <w:spacing w:after="0" w:line="240" w:lineRule="auto"/>
                    <w:ind w:left="1317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C4B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208915</wp:posOffset>
                        </wp:positionH>
                        <wp:positionV relativeFrom="paragraph">
                          <wp:posOffset>73025</wp:posOffset>
                        </wp:positionV>
                        <wp:extent cx="727710" cy="716280"/>
                        <wp:effectExtent l="19050" t="0" r="0" b="0"/>
                        <wp:wrapSquare wrapText="bothSides"/>
                        <wp:docPr id="3" name="Рисунок 0" descr="МИКО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ИКОО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710" cy="716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C4B45" w:rsidRPr="00DC4B45" w:rsidRDefault="00DC4B45" w:rsidP="00DF4D70">
                  <w:pPr>
                    <w:tabs>
                      <w:tab w:val="left" w:pos="4571"/>
                    </w:tabs>
                    <w:spacing w:after="0" w:line="240" w:lineRule="auto"/>
                    <w:ind w:left="131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1"/>
                      <w:szCs w:val="21"/>
                    </w:rPr>
                  </w:pPr>
                  <w:r w:rsidRPr="00DC4B45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1"/>
                      <w:szCs w:val="21"/>
                    </w:rPr>
                    <w:t>МОЛОДЕЖНАЯ</w:t>
                  </w:r>
                </w:p>
                <w:p w:rsidR="00DC4B45" w:rsidRPr="00DC4B45" w:rsidRDefault="00DC4B45" w:rsidP="00DF4D70">
                  <w:pPr>
                    <w:tabs>
                      <w:tab w:val="left" w:pos="4571"/>
                    </w:tabs>
                    <w:spacing w:after="0" w:line="240" w:lineRule="auto"/>
                    <w:ind w:left="131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1"/>
                      <w:szCs w:val="21"/>
                    </w:rPr>
                  </w:pPr>
                  <w:r w:rsidRPr="00DC4B45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1"/>
                      <w:szCs w:val="21"/>
                    </w:rPr>
                    <w:t>ИЗБИРАТЕЛЬНАЯ КОМИССИЯ</w:t>
                  </w:r>
                </w:p>
                <w:p w:rsidR="00DC4B45" w:rsidRPr="00DC4B45" w:rsidRDefault="00DC4B45" w:rsidP="00DF4D70">
                  <w:pPr>
                    <w:tabs>
                      <w:tab w:val="left" w:pos="4571"/>
                    </w:tabs>
                    <w:spacing w:after="0" w:line="240" w:lineRule="auto"/>
                    <w:ind w:left="1317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DC4B45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1"/>
                      <w:szCs w:val="21"/>
                    </w:rPr>
                    <w:t>ОРЛОВСКОЙ ОБЛАСТИ</w:t>
                  </w:r>
                </w:p>
              </w:tc>
            </w:tr>
            <w:tr w:rsidR="00DC4B45" w:rsidRPr="00DC4B45" w:rsidTr="00DF4D70">
              <w:trPr>
                <w:trHeight w:val="5091"/>
              </w:trPr>
              <w:tc>
                <w:tcPr>
                  <w:tcW w:w="4849" w:type="dxa"/>
                </w:tcPr>
                <w:tbl>
                  <w:tblPr>
                    <w:tblpPr w:leftFromText="180" w:rightFromText="180" w:vertAnchor="text" w:horzAnchor="page" w:tblpXSpec="center" w:tblpY="80"/>
                    <w:tblOverlap w:val="never"/>
                    <w:tblW w:w="439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122"/>
                    <w:gridCol w:w="2268"/>
                  </w:tblGrid>
                  <w:tr w:rsidR="00DC4B45" w:rsidRPr="00DC4B45" w:rsidTr="005E3B38">
                    <w:trPr>
                      <w:trHeight w:hRule="exact" w:val="794"/>
                    </w:trPr>
                    <w:tc>
                      <w:tcPr>
                        <w:tcW w:w="2122" w:type="dxa"/>
                        <w:vMerge w:val="restart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t xml:space="preserve">Место </w:t>
                        </w:r>
                      </w:p>
                      <w:p w:rsidR="00DC4B45" w:rsidRPr="00DC4B45" w:rsidRDefault="00DC4B45" w:rsidP="00DC4B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</w:rPr>
                          <w:t xml:space="preserve">для фотографии </w:t>
                        </w:r>
                      </w:p>
                      <w:p w:rsidR="00DC4B45" w:rsidRPr="00DC4B45" w:rsidRDefault="00DC4B45" w:rsidP="00DC4B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</w:rPr>
                          <w:t>Фамилия</w:t>
                        </w:r>
                      </w:p>
                    </w:tc>
                  </w:tr>
                  <w:tr w:rsidR="00DC4B45" w:rsidRPr="00DC4B45" w:rsidTr="005E3B38">
                    <w:trPr>
                      <w:trHeight w:hRule="exact" w:val="794"/>
                    </w:trPr>
                    <w:tc>
                      <w:tcPr>
                        <w:tcW w:w="2122" w:type="dxa"/>
                        <w:vMerge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Имя</w:t>
                        </w:r>
                      </w:p>
                    </w:tc>
                  </w:tr>
                  <w:tr w:rsidR="00DC4B45" w:rsidRPr="00DC4B45" w:rsidTr="005E3B38">
                    <w:trPr>
                      <w:trHeight w:hRule="exact" w:val="737"/>
                    </w:trPr>
                    <w:tc>
                      <w:tcPr>
                        <w:tcW w:w="2122" w:type="dxa"/>
                        <w:vMerge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Отчество</w:t>
                        </w:r>
                      </w:p>
                    </w:tc>
                  </w:tr>
                  <w:tr w:rsidR="00DC4B45" w:rsidRPr="00DC4B45" w:rsidTr="005E3B38">
                    <w:trPr>
                      <w:trHeight w:hRule="exact" w:val="624"/>
                    </w:trPr>
                    <w:tc>
                      <w:tcPr>
                        <w:tcW w:w="4390" w:type="dxa"/>
                        <w:gridSpan w:val="2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ind w:left="-113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18"/>
                            <w:szCs w:val="18"/>
                          </w:rPr>
                          <w:t>статус в Молодежной избирательной комиссии</w:t>
                        </w:r>
                      </w:p>
                    </w:tc>
                  </w:tr>
                  <w:tr w:rsidR="00DC4B45" w:rsidRPr="00DC4B45" w:rsidTr="005E3B38">
                    <w:trPr>
                      <w:trHeight w:hRule="exact" w:val="915"/>
                    </w:trPr>
                    <w:tc>
                      <w:tcPr>
                        <w:tcW w:w="4390" w:type="dxa"/>
                        <w:gridSpan w:val="2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ind w:left="-113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DC4B45" w:rsidRPr="00DC4B45" w:rsidRDefault="00DC4B45" w:rsidP="00DC4B45">
                        <w:pPr>
                          <w:spacing w:after="0" w:line="240" w:lineRule="auto"/>
                          <w:ind w:left="-113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Председатель Молодежной избирательной</w:t>
                        </w:r>
                      </w:p>
                      <w:p w:rsidR="00DC4B45" w:rsidRPr="00DC4B45" w:rsidRDefault="00DC4B45" w:rsidP="00DC4B45">
                        <w:pPr>
                          <w:spacing w:after="0" w:line="240" w:lineRule="auto"/>
                          <w:ind w:left="-113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комиссии Орловской области</w:t>
                        </w:r>
                      </w:p>
                    </w:tc>
                  </w:tr>
                  <w:tr w:rsidR="00DC4B45" w:rsidRPr="00DC4B45" w:rsidTr="005E3B38">
                    <w:trPr>
                      <w:trHeight w:hRule="exact" w:val="418"/>
                    </w:trPr>
                    <w:tc>
                      <w:tcPr>
                        <w:tcW w:w="2122" w:type="dxa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ind w:right="-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    И.О. Фамилия</w:t>
                        </w:r>
                      </w:p>
                    </w:tc>
                  </w:tr>
                  <w:tr w:rsidR="00DC4B45" w:rsidRPr="00DC4B45" w:rsidTr="005E3B38">
                    <w:trPr>
                      <w:trHeight w:hRule="exact" w:val="567"/>
                    </w:trPr>
                    <w:tc>
                      <w:tcPr>
                        <w:tcW w:w="4390" w:type="dxa"/>
                        <w:gridSpan w:val="2"/>
                        <w:vAlign w:val="center"/>
                      </w:tcPr>
                      <w:p w:rsidR="00DC4B45" w:rsidRPr="00DC4B45" w:rsidRDefault="00DC4B45" w:rsidP="00DC4B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Дата выдачи___.___20___ г.                          №_____</w:t>
                        </w:r>
                      </w:p>
                      <w:p w:rsidR="00DC4B45" w:rsidRPr="00DC4B45" w:rsidRDefault="00DC4B45" w:rsidP="00DC4B4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DC4B4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Действительно до ___.___20___ г.</w:t>
                        </w:r>
                      </w:p>
                    </w:tc>
                  </w:tr>
                </w:tbl>
                <w:p w:rsidR="00DC4B45" w:rsidRPr="00DC4B45" w:rsidRDefault="00DC4B45" w:rsidP="00DC4B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B45" w:rsidRPr="00DC4B45" w:rsidTr="00DF4D70">
              <w:trPr>
                <w:trHeight w:hRule="exact" w:val="113"/>
              </w:trPr>
              <w:tc>
                <w:tcPr>
                  <w:tcW w:w="4849" w:type="dxa"/>
                </w:tcPr>
                <w:p w:rsidR="00DC4B45" w:rsidRPr="00DC4B45" w:rsidRDefault="00DC4B45" w:rsidP="00DC4B4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</w:tr>
          </w:tbl>
          <w:p w:rsidR="00DC4B45" w:rsidRPr="00DC4B45" w:rsidRDefault="00DC4B45" w:rsidP="00DC4B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C4B45" w:rsidRPr="00DC4B45" w:rsidRDefault="00DC4B45" w:rsidP="00DC4B4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tbl>
            <w:tblPr>
              <w:tblW w:w="0" w:type="auto"/>
              <w:jc w:val="center"/>
              <w:tblBorders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</w:tblBorders>
              <w:tblLayout w:type="fixed"/>
              <w:tblLook w:val="04A0"/>
            </w:tblPr>
            <w:tblGrid>
              <w:gridCol w:w="4372"/>
            </w:tblGrid>
            <w:tr w:rsidR="00DC4B45" w:rsidRPr="00DC4B45" w:rsidTr="00B25D8D">
              <w:trPr>
                <w:trHeight w:val="6679"/>
                <w:jc w:val="center"/>
              </w:trPr>
              <w:tc>
                <w:tcPr>
                  <w:tcW w:w="4372" w:type="dxa"/>
                  <w:vAlign w:val="center"/>
                </w:tcPr>
                <w:p w:rsidR="00DC4B45" w:rsidRPr="00DC4B45" w:rsidRDefault="00DC4B45" w:rsidP="00DC4B45">
                  <w:pPr>
                    <w:tabs>
                      <w:tab w:val="left" w:pos="4571"/>
                    </w:tabs>
                    <w:spacing w:after="0" w:line="240" w:lineRule="auto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DC4B45" w:rsidRPr="00DC4B45" w:rsidRDefault="00DC4B45" w:rsidP="00DC4B45">
                  <w:pPr>
                    <w:tabs>
                      <w:tab w:val="left" w:pos="4571"/>
                    </w:tabs>
                    <w:spacing w:after="0" w:line="240" w:lineRule="auto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DC4B45" w:rsidRPr="00DC4B45" w:rsidRDefault="00DC4B45" w:rsidP="00DC4B45">
                  <w:pPr>
                    <w:tabs>
                      <w:tab w:val="left" w:pos="4571"/>
                    </w:tabs>
                    <w:spacing w:after="0" w:line="240" w:lineRule="auto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DC4B45" w:rsidRPr="00DC4B45" w:rsidRDefault="00DC4B45" w:rsidP="00DC4B45">
                  <w:pPr>
                    <w:tabs>
                      <w:tab w:val="left" w:pos="4571"/>
                    </w:tabs>
                    <w:spacing w:after="0" w:line="240" w:lineRule="auto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DC4B45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МОЛОДЕЖНАЯ </w:t>
                  </w:r>
                </w:p>
                <w:p w:rsidR="00DC4B45" w:rsidRPr="00DC4B45" w:rsidRDefault="00DC4B45" w:rsidP="00DC4B45">
                  <w:pPr>
                    <w:tabs>
                      <w:tab w:val="left" w:pos="4571"/>
                    </w:tabs>
                    <w:spacing w:after="0" w:line="240" w:lineRule="auto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DC4B45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ИЗБИРАТЕЛЬНАЯ КОМИССИЯ </w:t>
                  </w:r>
                </w:p>
                <w:p w:rsidR="00DC4B45" w:rsidRPr="00DC4B45" w:rsidRDefault="00DC4B45" w:rsidP="00DC4B45">
                  <w:pPr>
                    <w:tabs>
                      <w:tab w:val="left" w:pos="4571"/>
                    </w:tabs>
                    <w:spacing w:after="0" w:line="240" w:lineRule="auto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DC4B45">
                    <w:rPr>
                      <w:rFonts w:ascii="Times New Roman" w:eastAsia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897890</wp:posOffset>
                        </wp:positionH>
                        <wp:positionV relativeFrom="paragraph">
                          <wp:posOffset>426085</wp:posOffset>
                        </wp:positionV>
                        <wp:extent cx="1028700" cy="1009650"/>
                        <wp:effectExtent l="0" t="0" r="0" b="0"/>
                        <wp:wrapSquare wrapText="bothSides"/>
                        <wp:docPr id="5" name="Рисунок 0" descr="МИКО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ИКОО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C4B45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ОРЛОВСКОЙ ОБЛАСТИ</w:t>
                  </w:r>
                </w:p>
              </w:tc>
            </w:tr>
          </w:tbl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  <w:r w:rsidRPr="00DC4B45"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  <w:t xml:space="preserve">МОЛОДЕЖНАЯ </w:t>
            </w:r>
          </w:p>
          <w:p w:rsidR="00DC4B45" w:rsidRPr="00DC4B45" w:rsidRDefault="00DC4B45" w:rsidP="00DC4B45">
            <w:pPr>
              <w:tabs>
                <w:tab w:val="left" w:pos="4571"/>
              </w:tabs>
              <w:spacing w:after="0" w:line="240" w:lineRule="auto"/>
              <w:ind w:left="131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</w:pPr>
            <w:r w:rsidRPr="00DC4B45"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  <w:t xml:space="preserve">ИЗБИРАТЕЛЬНАЯ КОМИССИЯ </w:t>
            </w:r>
          </w:p>
          <w:p w:rsidR="00DC4B45" w:rsidRPr="00DC4B45" w:rsidRDefault="00DC4B45" w:rsidP="00DC4B4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4B45"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</w:rPr>
              <w:t>ОРЛОВСКОЙ ОБЛАСТИ</w:t>
            </w:r>
          </w:p>
        </w:tc>
      </w:tr>
    </w:tbl>
    <w:p w:rsidR="00AA73BA" w:rsidRPr="00DF4D70" w:rsidRDefault="00DC4B45" w:rsidP="00DF4D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F4D70">
        <w:rPr>
          <w:rFonts w:ascii="Times New Roman" w:eastAsia="Times New Roman" w:hAnsi="Times New Roman" w:cs="Times New Roman"/>
          <w:sz w:val="28"/>
          <w:szCs w:val="24"/>
        </w:rPr>
        <w:t>Удостоверение изготавливается на листе белой бумаги, размер удостоверения</w:t>
      </w:r>
      <w:r w:rsidR="00DF4D70" w:rsidRPr="00DF4D70">
        <w:rPr>
          <w:rFonts w:ascii="Times New Roman" w:eastAsia="Times New Roman" w:hAnsi="Times New Roman" w:cs="Times New Roman"/>
          <w:sz w:val="28"/>
          <w:szCs w:val="24"/>
        </w:rPr>
        <w:t xml:space="preserve"> 105 мм </w:t>
      </w:r>
      <w:r w:rsidR="00DF4D7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F4D70" w:rsidRPr="00DF4D70">
        <w:rPr>
          <w:rFonts w:ascii="Times New Roman" w:eastAsia="Times New Roman" w:hAnsi="Times New Roman" w:cs="Times New Roman"/>
          <w:sz w:val="28"/>
          <w:szCs w:val="24"/>
        </w:rPr>
        <w:t xml:space="preserve"> 148,5 мм</w:t>
      </w:r>
      <w:r w:rsidR="00DF4D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A73BA" w:rsidRDefault="00AA73BA" w:rsidP="00DF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28D" w:rsidRDefault="0070328D" w:rsidP="00DF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28D" w:rsidRDefault="0070328D" w:rsidP="00AA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28D" w:rsidRDefault="0070328D" w:rsidP="00AA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28D" w:rsidRDefault="0075381D" w:rsidP="00AA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0328D" w:rsidSect="000A5E9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E2" w:rsidRDefault="008071E2" w:rsidP="000A5E91">
      <w:pPr>
        <w:spacing w:after="0" w:line="240" w:lineRule="auto"/>
      </w:pPr>
      <w:r>
        <w:separator/>
      </w:r>
    </w:p>
  </w:endnote>
  <w:endnote w:type="continuationSeparator" w:id="0">
    <w:p w:rsidR="008071E2" w:rsidRDefault="008071E2" w:rsidP="000A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E2" w:rsidRDefault="008071E2" w:rsidP="000A5E91">
      <w:pPr>
        <w:spacing w:after="0" w:line="240" w:lineRule="auto"/>
      </w:pPr>
      <w:r>
        <w:separator/>
      </w:r>
    </w:p>
  </w:footnote>
  <w:footnote w:type="continuationSeparator" w:id="0">
    <w:p w:rsidR="008071E2" w:rsidRDefault="008071E2" w:rsidP="000A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2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74582" w:rsidRDefault="00EE176E">
        <w:pPr>
          <w:pStyle w:val="a3"/>
          <w:jc w:val="center"/>
        </w:pPr>
        <w:r w:rsidRPr="00AB6100">
          <w:rPr>
            <w:rFonts w:ascii="Times New Roman" w:hAnsi="Times New Roman" w:cs="Times New Roman"/>
            <w:sz w:val="20"/>
          </w:rPr>
          <w:fldChar w:fldCharType="begin"/>
        </w:r>
        <w:r w:rsidR="00B965E9" w:rsidRPr="00AB610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B6100">
          <w:rPr>
            <w:rFonts w:ascii="Times New Roman" w:hAnsi="Times New Roman" w:cs="Times New Roman"/>
            <w:sz w:val="20"/>
          </w:rPr>
          <w:fldChar w:fldCharType="separate"/>
        </w:r>
        <w:r w:rsidR="007A0041">
          <w:rPr>
            <w:rFonts w:ascii="Times New Roman" w:hAnsi="Times New Roman" w:cs="Times New Roman"/>
            <w:noProof/>
            <w:sz w:val="20"/>
          </w:rPr>
          <w:t>7</w:t>
        </w:r>
        <w:r w:rsidRPr="00AB610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050E0" w:rsidRPr="0089234C" w:rsidRDefault="00B050E0" w:rsidP="008923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A3" w:rsidRDefault="00C838A3">
    <w:pPr>
      <w:pStyle w:val="a3"/>
      <w:jc w:val="center"/>
    </w:pPr>
  </w:p>
  <w:p w:rsidR="00C838A3" w:rsidRDefault="00C838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80F"/>
    <w:multiLevelType w:val="multilevel"/>
    <w:tmpl w:val="6928BB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F5792"/>
    <w:multiLevelType w:val="multilevel"/>
    <w:tmpl w:val="9CC83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227"/>
    <w:rsid w:val="00021276"/>
    <w:rsid w:val="00046227"/>
    <w:rsid w:val="00047043"/>
    <w:rsid w:val="00067460"/>
    <w:rsid w:val="00074582"/>
    <w:rsid w:val="000804B3"/>
    <w:rsid w:val="00084130"/>
    <w:rsid w:val="000A5E91"/>
    <w:rsid w:val="000B02C9"/>
    <w:rsid w:val="000D3BEE"/>
    <w:rsid w:val="000F6F5D"/>
    <w:rsid w:val="001370AF"/>
    <w:rsid w:val="00137C92"/>
    <w:rsid w:val="001520AD"/>
    <w:rsid w:val="001B02B2"/>
    <w:rsid w:val="001B1219"/>
    <w:rsid w:val="001C0D17"/>
    <w:rsid w:val="001D24A7"/>
    <w:rsid w:val="001E78D8"/>
    <w:rsid w:val="001F16B6"/>
    <w:rsid w:val="00200E07"/>
    <w:rsid w:val="00203315"/>
    <w:rsid w:val="00212293"/>
    <w:rsid w:val="0023012D"/>
    <w:rsid w:val="00231034"/>
    <w:rsid w:val="0023265C"/>
    <w:rsid w:val="00233650"/>
    <w:rsid w:val="002375B0"/>
    <w:rsid w:val="002417D6"/>
    <w:rsid w:val="002424F3"/>
    <w:rsid w:val="002925B9"/>
    <w:rsid w:val="002A62B6"/>
    <w:rsid w:val="002B422E"/>
    <w:rsid w:val="00355420"/>
    <w:rsid w:val="003827BC"/>
    <w:rsid w:val="003A293D"/>
    <w:rsid w:val="003B1687"/>
    <w:rsid w:val="00427D9E"/>
    <w:rsid w:val="004335BF"/>
    <w:rsid w:val="00442B5F"/>
    <w:rsid w:val="004466BC"/>
    <w:rsid w:val="00447A72"/>
    <w:rsid w:val="00454776"/>
    <w:rsid w:val="004602A7"/>
    <w:rsid w:val="004644BE"/>
    <w:rsid w:val="00486606"/>
    <w:rsid w:val="004A6603"/>
    <w:rsid w:val="004B7B54"/>
    <w:rsid w:val="004D115D"/>
    <w:rsid w:val="004E3531"/>
    <w:rsid w:val="004E617B"/>
    <w:rsid w:val="004E67B7"/>
    <w:rsid w:val="00504F06"/>
    <w:rsid w:val="00541B64"/>
    <w:rsid w:val="00555489"/>
    <w:rsid w:val="00561A4A"/>
    <w:rsid w:val="005751C0"/>
    <w:rsid w:val="00594A76"/>
    <w:rsid w:val="005B1D2E"/>
    <w:rsid w:val="005C7941"/>
    <w:rsid w:val="005F0277"/>
    <w:rsid w:val="005F5B1B"/>
    <w:rsid w:val="005F64B2"/>
    <w:rsid w:val="00640F18"/>
    <w:rsid w:val="00645388"/>
    <w:rsid w:val="00652FAA"/>
    <w:rsid w:val="00662162"/>
    <w:rsid w:val="0070328D"/>
    <w:rsid w:val="00710FB9"/>
    <w:rsid w:val="007314DC"/>
    <w:rsid w:val="0075381D"/>
    <w:rsid w:val="007655B8"/>
    <w:rsid w:val="00783256"/>
    <w:rsid w:val="007A0041"/>
    <w:rsid w:val="007B255D"/>
    <w:rsid w:val="007C1D3B"/>
    <w:rsid w:val="007C759F"/>
    <w:rsid w:val="007D4945"/>
    <w:rsid w:val="007D794D"/>
    <w:rsid w:val="007E3036"/>
    <w:rsid w:val="008059D9"/>
    <w:rsid w:val="008071E2"/>
    <w:rsid w:val="008206B9"/>
    <w:rsid w:val="0083502E"/>
    <w:rsid w:val="008469E9"/>
    <w:rsid w:val="0085024D"/>
    <w:rsid w:val="00851577"/>
    <w:rsid w:val="00871048"/>
    <w:rsid w:val="00884F03"/>
    <w:rsid w:val="0089234C"/>
    <w:rsid w:val="00896411"/>
    <w:rsid w:val="008C2C49"/>
    <w:rsid w:val="008D2599"/>
    <w:rsid w:val="009136B4"/>
    <w:rsid w:val="009507C1"/>
    <w:rsid w:val="00956B2A"/>
    <w:rsid w:val="009A61AF"/>
    <w:rsid w:val="009B06A2"/>
    <w:rsid w:val="009B1C00"/>
    <w:rsid w:val="009D574A"/>
    <w:rsid w:val="009E6EA9"/>
    <w:rsid w:val="00A02C94"/>
    <w:rsid w:val="00A33682"/>
    <w:rsid w:val="00AA58B2"/>
    <w:rsid w:val="00AA73BA"/>
    <w:rsid w:val="00AB6100"/>
    <w:rsid w:val="00AD5C6D"/>
    <w:rsid w:val="00AF7739"/>
    <w:rsid w:val="00B050E0"/>
    <w:rsid w:val="00B25D8D"/>
    <w:rsid w:val="00B314C4"/>
    <w:rsid w:val="00B43A26"/>
    <w:rsid w:val="00B46086"/>
    <w:rsid w:val="00B553F1"/>
    <w:rsid w:val="00B6140D"/>
    <w:rsid w:val="00B73EC2"/>
    <w:rsid w:val="00B75A2F"/>
    <w:rsid w:val="00B965E9"/>
    <w:rsid w:val="00BB0DDF"/>
    <w:rsid w:val="00BB0E22"/>
    <w:rsid w:val="00BB7046"/>
    <w:rsid w:val="00BB72B1"/>
    <w:rsid w:val="00BC0642"/>
    <w:rsid w:val="00BD231F"/>
    <w:rsid w:val="00BE6C9C"/>
    <w:rsid w:val="00BF4CD5"/>
    <w:rsid w:val="00C122F3"/>
    <w:rsid w:val="00C25865"/>
    <w:rsid w:val="00C42263"/>
    <w:rsid w:val="00C42E28"/>
    <w:rsid w:val="00C60590"/>
    <w:rsid w:val="00C663BD"/>
    <w:rsid w:val="00C838A3"/>
    <w:rsid w:val="00CC0DCF"/>
    <w:rsid w:val="00CD3DAF"/>
    <w:rsid w:val="00CE2E3F"/>
    <w:rsid w:val="00D002ED"/>
    <w:rsid w:val="00D07E71"/>
    <w:rsid w:val="00D13359"/>
    <w:rsid w:val="00D253FE"/>
    <w:rsid w:val="00D2725A"/>
    <w:rsid w:val="00D61681"/>
    <w:rsid w:val="00D6684F"/>
    <w:rsid w:val="00D66948"/>
    <w:rsid w:val="00D75F79"/>
    <w:rsid w:val="00D85FD3"/>
    <w:rsid w:val="00DA5371"/>
    <w:rsid w:val="00DA620E"/>
    <w:rsid w:val="00DB6436"/>
    <w:rsid w:val="00DC4B45"/>
    <w:rsid w:val="00DC63EA"/>
    <w:rsid w:val="00DE0C03"/>
    <w:rsid w:val="00DF4D70"/>
    <w:rsid w:val="00E02C96"/>
    <w:rsid w:val="00E36876"/>
    <w:rsid w:val="00E440BF"/>
    <w:rsid w:val="00EB264B"/>
    <w:rsid w:val="00EE176E"/>
    <w:rsid w:val="00EF48C7"/>
    <w:rsid w:val="00F071F6"/>
    <w:rsid w:val="00F07854"/>
    <w:rsid w:val="00F57F50"/>
    <w:rsid w:val="00F74D5C"/>
    <w:rsid w:val="00F75E4E"/>
    <w:rsid w:val="00F84B8B"/>
    <w:rsid w:val="00F90515"/>
    <w:rsid w:val="00F966A5"/>
    <w:rsid w:val="00FA7C1F"/>
    <w:rsid w:val="00FB2E28"/>
    <w:rsid w:val="00FC241D"/>
    <w:rsid w:val="00FC545E"/>
    <w:rsid w:val="00FE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0"/>
  </w:style>
  <w:style w:type="paragraph" w:styleId="1">
    <w:name w:val="heading 1"/>
    <w:basedOn w:val="a"/>
    <w:next w:val="a"/>
    <w:link w:val="10"/>
    <w:qFormat/>
    <w:rsid w:val="00BD231F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E91"/>
  </w:style>
  <w:style w:type="paragraph" w:styleId="a5">
    <w:name w:val="footer"/>
    <w:basedOn w:val="a"/>
    <w:link w:val="a6"/>
    <w:uiPriority w:val="99"/>
    <w:unhideWhenUsed/>
    <w:rsid w:val="000A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91"/>
  </w:style>
  <w:style w:type="paragraph" w:styleId="a7">
    <w:name w:val="Body Text"/>
    <w:basedOn w:val="a"/>
    <w:link w:val="a8"/>
    <w:rsid w:val="00200E07"/>
    <w:pPr>
      <w:jc w:val="both"/>
    </w:pPr>
    <w:rPr>
      <w:rFonts w:ascii="Calibri" w:eastAsia="Cambria Math" w:hAnsi="Calibri" w:cs="Calibri"/>
      <w:color w:val="00000A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00E07"/>
    <w:rPr>
      <w:rFonts w:ascii="Calibri" w:eastAsia="Cambria Math" w:hAnsi="Calibri" w:cs="Calibri"/>
      <w:color w:val="00000A"/>
      <w:sz w:val="24"/>
      <w:szCs w:val="24"/>
    </w:rPr>
  </w:style>
  <w:style w:type="table" w:styleId="a9">
    <w:name w:val="Table Grid"/>
    <w:basedOn w:val="a1"/>
    <w:uiPriority w:val="59"/>
    <w:rsid w:val="007C7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231F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rsid w:val="00BD231F"/>
    <w:pPr>
      <w:framePr w:hSpace="180" w:wrap="notBeside" w:vAnchor="text" w:hAnchor="page" w:x="3395" w:y="341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D231F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Normal (Web)"/>
    <w:basedOn w:val="a"/>
    <w:unhideWhenUsed/>
    <w:rsid w:val="00594A7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C5F3734B421CD438B1744B83728A61A9B41429A446E25A19FE8BC283EDE6A9DB6E5712614549EBDDE427BCCFA855CCD89B250F3fFs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F3734B421CD438B1744B83728A61A9B41429A446E25A19FE8BC283EDE6A9DB6E57126165FCAE4981C229CBDCE51CD94AE50F0E68A731Cf0s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F3734B421CD438B1744B83728A61A9B41429A446E25A19FE8BC283EDE6A9DB6E57126165FC8EA931C229CBDCE51CD94AE50F0E68A731Cf0s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5F3734B421CD438B1744B83728A61A9B41429A446E25A19FE8BC283EDE6A9DB6E57126165FC8EA9A1C229CBDCE51CD94AE50F0E68A731Cf0sA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38B0-7E58-4D75-8B14-23AC436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57s15</dc:creator>
  <cp:lastModifiedBy>57s15</cp:lastModifiedBy>
  <cp:revision>2</cp:revision>
  <cp:lastPrinted>2023-01-26T07:15:00Z</cp:lastPrinted>
  <dcterms:created xsi:type="dcterms:W3CDTF">2023-06-08T16:41:00Z</dcterms:created>
  <dcterms:modified xsi:type="dcterms:W3CDTF">2023-06-08T16:41:00Z</dcterms:modified>
</cp:coreProperties>
</file>